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58" w:rsidRDefault="00B52258" w:rsidP="00B52258">
      <w:pPr>
        <w:pStyle w:val="a7"/>
        <w:widowControl/>
        <w:spacing w:beforeAutospacing="0" w:after="226" w:afterAutospacing="0" w:line="504" w:lineRule="atLeast"/>
        <w:rPr>
          <w:rStyle w:val="a4"/>
          <w:rFonts w:ascii="仿宋_GB2312" w:eastAsia="仿宋_GB2312" w:hAnsi="宋体" w:cs="微软雅黑" w:hint="eastAsia"/>
          <w:b w:val="0"/>
          <w:szCs w:val="32"/>
        </w:rPr>
      </w:pPr>
      <w:r>
        <w:rPr>
          <w:rStyle w:val="a4"/>
          <w:rFonts w:ascii="仿宋_GB2312" w:eastAsia="仿宋_GB2312" w:hAnsi="宋体" w:cs="微软雅黑" w:hint="eastAsia"/>
          <w:b w:val="0"/>
          <w:szCs w:val="32"/>
        </w:rPr>
        <w:t>附件5</w:t>
      </w:r>
    </w:p>
    <w:p w:rsidR="00B52258" w:rsidRDefault="00B52258" w:rsidP="00B52258">
      <w:pPr>
        <w:pStyle w:val="a7"/>
        <w:widowControl/>
        <w:spacing w:beforeAutospacing="0" w:after="226" w:afterAutospacing="0" w:line="504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Style w:val="a4"/>
          <w:rFonts w:ascii="宋体" w:hAnsi="宋体" w:cs="微软雅黑" w:hint="eastAsia"/>
          <w:sz w:val="36"/>
          <w:szCs w:val="36"/>
        </w:rPr>
        <w:t>徽商职业学院</w:t>
      </w:r>
      <w:r>
        <w:rPr>
          <w:rStyle w:val="a4"/>
          <w:rFonts w:ascii="宋体" w:hAnsi="宋体" w:cs="微软雅黑"/>
          <w:sz w:val="36"/>
          <w:szCs w:val="36"/>
        </w:rPr>
        <w:t>2020</w:t>
      </w:r>
      <w:r>
        <w:rPr>
          <w:rStyle w:val="a4"/>
          <w:rFonts w:ascii="宋体" w:hAnsi="宋体" w:cs="微软雅黑" w:hint="eastAsia"/>
          <w:sz w:val="36"/>
          <w:szCs w:val="36"/>
        </w:rPr>
        <w:t>级新生安全提示</w:t>
      </w:r>
    </w:p>
    <w:bookmarkEnd w:id="0"/>
    <w:p w:rsidR="00B52258" w:rsidRDefault="00B52258" w:rsidP="00B52258">
      <w:pPr>
        <w:widowControl/>
        <w:wordWrap w:val="0"/>
        <w:spacing w:line="360" w:lineRule="atLeas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各位新同学：</w:t>
      </w:r>
    </w:p>
    <w:p w:rsidR="00B52258" w:rsidRDefault="00B52258" w:rsidP="00B52258">
      <w:pPr>
        <w:widowControl/>
        <w:wordWrap w:val="0"/>
        <w:spacing w:line="360" w:lineRule="atLeas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Calibri" w:eastAsia="仿宋" w:hAnsi="Calibri" w:cs="Calibri"/>
          <w:kern w:val="0"/>
          <w:sz w:val="32"/>
          <w:szCs w:val="32"/>
        </w:rPr>
        <w:t>   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你们好，欢迎来到徽商职业学院！你们初来乍到一个新地方，人生地不熟，为了防止上当受骗，希望同学们提高警惕，保护好人身和财产安全。</w:t>
      </w:r>
    </w:p>
    <w:p w:rsidR="00B52258" w:rsidRDefault="00B52258" w:rsidP="00B52258">
      <w:pPr>
        <w:widowControl/>
        <w:wordWrap w:val="0"/>
        <w:spacing w:line="36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防电信及各类形式的诈骗：对所有陌生人、陌生电话、陌生信息保持警惕，防止各类假冒人员各种借口的欺诈行为；同时要严防校园贷、套路贷等各类诈骗圈套。一旦发现上述情况，请及时向辅导员和学院保卫处反映。</w:t>
      </w:r>
    </w:p>
    <w:p w:rsidR="00B52258" w:rsidRDefault="00B52258" w:rsidP="00B52258">
      <w:pPr>
        <w:widowControl/>
        <w:wordWrap w:val="0"/>
        <w:spacing w:line="36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2.防推销：学院设有超市，一切上门推销、当面推销的行为均是学院不允许的行为，不用理睬，必要时可以向辅导员和学院保卫处反映。</w:t>
      </w:r>
    </w:p>
    <w:p w:rsidR="00B52258" w:rsidRDefault="00B52258" w:rsidP="00B52258">
      <w:pPr>
        <w:widowControl/>
        <w:wordWrap w:val="0"/>
        <w:spacing w:line="36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3.防冒名收费：学院收取的学费、住宿费等收费项目均依法依规收取，并通过学院正式渠道公布和收取，除此之外的所有来路不明的收费应予拒绝，必要时可以向辅导员、财务处咨询。</w:t>
      </w:r>
    </w:p>
    <w:p w:rsidR="00B52258" w:rsidRDefault="00B52258" w:rsidP="00B52258">
      <w:pPr>
        <w:widowControl/>
        <w:wordWrap w:val="0"/>
        <w:spacing w:line="36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防盗窃：离开宿舍一定要锁好门，笔记本电脑、手机、钱包、现金等贵重财物要妥善保管。不用时最好锁在抽屉或柜子里，不要随手摆放，防止被顺手牵羊、乘虚而入者盗走。钱包不要存放大量现金，现金最好存银行设密码，密码不要与身份证号码(生日)和电话号码有关，防止被别人破译。</w:t>
      </w:r>
    </w:p>
    <w:p w:rsidR="00B52258" w:rsidRDefault="00B52258" w:rsidP="00B52258">
      <w:pPr>
        <w:widowControl/>
        <w:wordWrap w:val="0"/>
        <w:spacing w:line="36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5.用电安全：严格遵守学生寝室防火安全管理规定，在宿舍不违章使用电炉、电饭煲、热得快、电水壶、电吹风等各种大功率电器。不乱拉电线，做到人走断电，宿舍内禁止吸烟，防止火灾事故发生。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6.食品安全：注意饮食卫生，尽量在校内学生食堂就餐，避免到街上的“路边店”或“大排档”就餐，以免造成食物中毒。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7.交通安全：学院周边环境复杂，请严格遵守交通法规，有事最好结伴或告诉同寝室其他同学自己的去向。不要随便搭讪陌生人和轻信陌生人。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院安保人员24小时守护着校园，随时为同学们提供安保服务，请同学们放心。最后，希望同学们严格遵守学院的各种规章制度，认真学习安全防范知识，增强自我保护意识，度过一个充满快乐而又和谐平安的大学生活。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学院保卫处办公地点：图文信息中心一楼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总值班电话：18056026110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办公电话：  0551-8580991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Calibri" w:eastAsia="仿宋" w:hAnsi="Calibri" w:cs="Calibri"/>
          <w:kern w:val="0"/>
          <w:sz w:val="24"/>
        </w:rPr>
        <w:t> </w:t>
      </w:r>
    </w:p>
    <w:p w:rsidR="00B52258" w:rsidRDefault="00B52258" w:rsidP="00B52258">
      <w:pPr>
        <w:widowControl/>
        <w:wordWrap w:val="0"/>
        <w:spacing w:line="360" w:lineRule="atLeast"/>
        <w:ind w:firstLine="640"/>
        <w:jc w:val="left"/>
        <w:rPr>
          <w:rFonts w:ascii="仿宋" w:eastAsia="仿宋" w:hAnsi="仿宋" w:cs="仿宋" w:hint="eastAsia"/>
          <w:kern w:val="0"/>
          <w:sz w:val="24"/>
        </w:rPr>
      </w:pPr>
    </w:p>
    <w:p w:rsidR="00B52258" w:rsidRDefault="00B52258" w:rsidP="00B52258">
      <w:pPr>
        <w:widowControl/>
        <w:wordWrap w:val="0"/>
        <w:spacing w:line="360" w:lineRule="atLeast"/>
        <w:ind w:right="640"/>
        <w:jc w:val="righ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徽商职业学院学生处（保卫处）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B52258" w:rsidRDefault="00B52258" w:rsidP="00B52258">
      <w:pPr>
        <w:widowControl/>
        <w:spacing w:line="360" w:lineRule="atLeast"/>
        <w:ind w:right="640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2020年9月24日</w:t>
      </w:r>
    </w:p>
    <w:p w:rsidR="00B0225E" w:rsidRDefault="00B0225E"/>
    <w:sectPr w:rsidR="00B0225E" w:rsidSect="00B0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E0" w:rsidRDefault="003369E0" w:rsidP="00B52258">
      <w:r>
        <w:separator/>
      </w:r>
    </w:p>
  </w:endnote>
  <w:endnote w:type="continuationSeparator" w:id="0">
    <w:p w:rsidR="003369E0" w:rsidRDefault="003369E0" w:rsidP="00B5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E0" w:rsidRDefault="003369E0" w:rsidP="00B52258">
      <w:r>
        <w:separator/>
      </w:r>
    </w:p>
  </w:footnote>
  <w:footnote w:type="continuationSeparator" w:id="0">
    <w:p w:rsidR="003369E0" w:rsidRDefault="003369E0" w:rsidP="00B5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302"/>
    <w:rsid w:val="003369E0"/>
    <w:rsid w:val="009C5302"/>
    <w:rsid w:val="00B0225E"/>
    <w:rsid w:val="00B20E89"/>
    <w:rsid w:val="00B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F4281D-ACEA-45C7-8C8C-8AB9EF28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20E89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20E8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20E89"/>
    <w:rPr>
      <w:rFonts w:ascii="宋体"/>
      <w:b/>
      <w:kern w:val="36"/>
      <w:sz w:val="48"/>
    </w:rPr>
  </w:style>
  <w:style w:type="character" w:customStyle="1" w:styleId="2Char">
    <w:name w:val="标题 2 Char"/>
    <w:basedOn w:val="a0"/>
    <w:link w:val="2"/>
    <w:uiPriority w:val="99"/>
    <w:rsid w:val="00B20E89"/>
    <w:rPr>
      <w:rFonts w:ascii="Cambria" w:hAnsi="Cambria"/>
      <w:b/>
      <w:kern w:val="2"/>
      <w:sz w:val="32"/>
    </w:rPr>
  </w:style>
  <w:style w:type="paragraph" w:styleId="a3">
    <w:name w:val="Title"/>
    <w:basedOn w:val="a"/>
    <w:next w:val="a"/>
    <w:link w:val="Char"/>
    <w:uiPriority w:val="99"/>
    <w:qFormat/>
    <w:rsid w:val="00B20E89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">
    <w:name w:val="标题 Char"/>
    <w:basedOn w:val="a0"/>
    <w:link w:val="a3"/>
    <w:uiPriority w:val="99"/>
    <w:rsid w:val="00B20E89"/>
    <w:rPr>
      <w:rFonts w:ascii="Cambria" w:hAnsi="Cambria"/>
      <w:b/>
      <w:kern w:val="2"/>
      <w:sz w:val="32"/>
    </w:rPr>
  </w:style>
  <w:style w:type="character" w:styleId="a4">
    <w:name w:val="Strong"/>
    <w:basedOn w:val="a0"/>
    <w:qFormat/>
    <w:rsid w:val="00B20E89"/>
    <w:rPr>
      <w:rFonts w:cs="Times New Roman"/>
      <w:b/>
      <w:bCs/>
    </w:rPr>
  </w:style>
  <w:style w:type="paragraph" w:styleId="a5">
    <w:name w:val="header"/>
    <w:basedOn w:val="a"/>
    <w:link w:val="Char0"/>
    <w:uiPriority w:val="99"/>
    <w:unhideWhenUsed/>
    <w:rsid w:val="00B5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225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5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52258"/>
    <w:rPr>
      <w:kern w:val="2"/>
      <w:sz w:val="18"/>
      <w:szCs w:val="18"/>
    </w:rPr>
  </w:style>
  <w:style w:type="paragraph" w:styleId="a7">
    <w:name w:val="Normal (Web)"/>
    <w:basedOn w:val="a"/>
    <w:rsid w:val="00B52258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2020-09-24T08:12:00Z</dcterms:created>
  <dcterms:modified xsi:type="dcterms:W3CDTF">2020-09-24T08:12:00Z</dcterms:modified>
</cp:coreProperties>
</file>