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0154" w:rsidRPr="00737C86" w:rsidRDefault="00CA3211" w:rsidP="00CA3211">
      <w:pPr>
        <w:pStyle w:val="a5"/>
        <w:jc w:val="center"/>
        <w:rPr>
          <w:rFonts w:ascii="微软雅黑" w:eastAsia="微软雅黑" w:hAnsi="微软雅黑"/>
          <w:sz w:val="56"/>
          <w:szCs w:val="15"/>
        </w:rPr>
      </w:pPr>
      <w:bookmarkStart w:id="0" w:name="_GoBack"/>
      <w:bookmarkEnd w:id="0"/>
      <w:r w:rsidRPr="00737C86">
        <w:rPr>
          <w:rFonts w:ascii="微软雅黑" w:eastAsia="微软雅黑" w:hAnsi="微软雅黑" w:hint="eastAsia"/>
          <w:sz w:val="56"/>
          <w:szCs w:val="15"/>
        </w:rPr>
        <w:t>[</w:t>
      </w:r>
      <w:r w:rsidR="00952BA8" w:rsidRPr="00737C86">
        <w:rPr>
          <w:rFonts w:ascii="微软雅黑" w:eastAsia="微软雅黑" w:hAnsi="微软雅黑" w:hint="eastAsia"/>
          <w:sz w:val="56"/>
          <w:szCs w:val="15"/>
        </w:rPr>
        <w:t>天</w:t>
      </w:r>
      <w:proofErr w:type="gramStart"/>
      <w:r w:rsidR="00952BA8" w:rsidRPr="00737C86">
        <w:rPr>
          <w:rFonts w:ascii="微软雅黑" w:eastAsia="微软雅黑" w:hAnsi="微软雅黑" w:hint="eastAsia"/>
          <w:sz w:val="56"/>
          <w:szCs w:val="15"/>
        </w:rPr>
        <w:t>翼云会议</w:t>
      </w:r>
      <w:proofErr w:type="gramEnd"/>
      <w:r w:rsidR="00952BA8" w:rsidRPr="00737C86">
        <w:rPr>
          <w:rFonts w:ascii="微软雅黑" w:eastAsia="微软雅黑" w:hAnsi="微软雅黑" w:hint="eastAsia"/>
          <w:sz w:val="56"/>
          <w:szCs w:val="15"/>
        </w:rPr>
        <w:t>简易操作指南</w:t>
      </w:r>
      <w:r w:rsidRPr="00737C86">
        <w:rPr>
          <w:rFonts w:ascii="微软雅黑" w:eastAsia="微软雅黑" w:hAnsi="微软雅黑" w:hint="eastAsia"/>
          <w:sz w:val="56"/>
          <w:szCs w:val="15"/>
        </w:rPr>
        <w:t>]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75"/>
        <w:gridCol w:w="65"/>
        <w:gridCol w:w="4180"/>
      </w:tblGrid>
      <w:tr w:rsidR="00FD0154" w:rsidRPr="00EB11F6" w:rsidTr="008E0931">
        <w:trPr>
          <w:jc w:val="center"/>
        </w:trPr>
        <w:tc>
          <w:tcPr>
            <w:tcW w:w="3675" w:type="dxa"/>
          </w:tcPr>
          <w:p w:rsidR="00FD0154" w:rsidRPr="00EB11F6" w:rsidRDefault="001F6CA4">
            <w:pPr>
              <w:rPr>
                <w:rFonts w:ascii="微软雅黑" w:eastAsia="微软雅黑" w:hAnsi="微软雅黑"/>
                <w:sz w:val="18"/>
              </w:rPr>
            </w:pPr>
            <w:r w:rsidRPr="005F3A60">
              <w:rPr>
                <w:noProof/>
              </w:rPr>
              <w:drawing>
                <wp:inline distT="0" distB="0" distL="0" distR="0">
                  <wp:extent cx="2279676" cy="4061784"/>
                  <wp:effectExtent l="19050" t="0" r="6324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676" cy="406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0154" w:rsidRPr="000841DE" w:rsidRDefault="00FD0154" w:rsidP="00952BA8">
            <w:pPr>
              <w:pStyle w:val="a7"/>
              <w:jc w:val="center"/>
              <w:rPr>
                <w:rFonts w:ascii="微软雅黑" w:eastAsia="微软雅黑" w:hAnsi="微软雅黑"/>
                <w:sz w:val="15"/>
              </w:rPr>
            </w:pPr>
          </w:p>
        </w:tc>
        <w:tc>
          <w:tcPr>
            <w:tcW w:w="65" w:type="dxa"/>
          </w:tcPr>
          <w:p w:rsidR="00FD0154" w:rsidRPr="009E5727" w:rsidRDefault="00FD0154">
            <w:pPr>
              <w:rPr>
                <w:rFonts w:ascii="微软雅黑" w:eastAsia="微软雅黑" w:hAnsi="微软雅黑"/>
                <w:color w:val="auto"/>
                <w:sz w:val="18"/>
              </w:rPr>
            </w:pPr>
          </w:p>
        </w:tc>
        <w:tc>
          <w:tcPr>
            <w:tcW w:w="4180" w:type="dxa"/>
          </w:tcPr>
          <w:p w:rsidR="00FD0154" w:rsidRPr="00737C86" w:rsidRDefault="000841DE" w:rsidP="00952BA8">
            <w:pPr>
              <w:pStyle w:val="ae"/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</w:rPr>
            </w:pPr>
            <w:r w:rsidRPr="00737C86"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36"/>
                <w:szCs w:val="18"/>
              </w:rPr>
              <w:t>注意事项</w:t>
            </w:r>
          </w:p>
          <w:p w:rsidR="00952BA8" w:rsidRPr="009E5727" w:rsidRDefault="00952BA8" w:rsidP="000841DE">
            <w:pPr>
              <w:rPr>
                <w:rFonts w:ascii="微软雅黑" w:eastAsia="微软雅黑" w:hAnsi="微软雅黑"/>
                <w:color w:val="auto"/>
              </w:rPr>
            </w:pPr>
            <w:r w:rsidRPr="009E5727">
              <w:rPr>
                <w:rFonts w:ascii="微软雅黑" w:eastAsia="微软雅黑" w:hAnsi="微软雅黑" w:hint="eastAsia"/>
                <w:color w:val="auto"/>
              </w:rPr>
              <w:t>新冠肺炎疫情期间，中国</w:t>
            </w:r>
            <w:proofErr w:type="gramStart"/>
            <w:r w:rsidRPr="009E5727">
              <w:rPr>
                <w:rFonts w:ascii="微软雅黑" w:eastAsia="微软雅黑" w:hAnsi="微软雅黑" w:hint="eastAsia"/>
                <w:color w:val="auto"/>
              </w:rPr>
              <w:t>电信</w:t>
            </w:r>
            <w:r w:rsidR="00CA3211" w:rsidRPr="009E5727">
              <w:rPr>
                <w:rFonts w:ascii="微软雅黑" w:eastAsia="微软雅黑" w:hAnsi="微软雅黑" w:hint="eastAsia"/>
                <w:color w:val="auto"/>
              </w:rPr>
              <w:t>天翼云会议</w:t>
            </w:r>
            <w:proofErr w:type="gramEnd"/>
            <w:r w:rsidR="000841DE">
              <w:rPr>
                <w:rFonts w:ascii="微软雅黑" w:eastAsia="微软雅黑" w:hAnsi="微软雅黑" w:hint="eastAsia"/>
                <w:color w:val="auto"/>
              </w:rPr>
              <w:t>客户端</w:t>
            </w:r>
            <w:r w:rsidR="009E5727" w:rsidRPr="000841DE">
              <w:rPr>
                <w:rFonts w:ascii="微软雅黑" w:eastAsia="微软雅黑" w:hAnsi="微软雅黑" w:hint="eastAsia"/>
                <w:b/>
                <w:bCs/>
                <w:color w:val="FF0000"/>
                <w:sz w:val="22"/>
                <w:szCs w:val="22"/>
              </w:rPr>
              <w:t>免费</w:t>
            </w:r>
            <w:r w:rsidR="000841DE">
              <w:rPr>
                <w:rFonts w:ascii="微软雅黑" w:eastAsia="微软雅黑" w:hAnsi="微软雅黑" w:hint="eastAsia"/>
                <w:b/>
                <w:bCs/>
                <w:color w:val="FF0000"/>
                <w:sz w:val="22"/>
                <w:szCs w:val="22"/>
              </w:rPr>
              <w:t>开通</w:t>
            </w:r>
            <w:r w:rsidR="009E5727">
              <w:rPr>
                <w:rFonts w:ascii="微软雅黑" w:eastAsia="微软雅黑" w:hAnsi="微软雅黑" w:hint="eastAsia"/>
                <w:color w:val="auto"/>
              </w:rPr>
              <w:t>使用</w:t>
            </w:r>
            <w:r w:rsidR="00CA3211" w:rsidRPr="009E5727">
              <w:rPr>
                <w:rFonts w:ascii="微软雅黑" w:eastAsia="微软雅黑" w:hAnsi="微软雅黑" w:hint="eastAsia"/>
                <w:color w:val="auto"/>
              </w:rPr>
              <w:t>，</w:t>
            </w:r>
            <w:r w:rsidR="002C4347">
              <w:rPr>
                <w:rFonts w:ascii="微软雅黑" w:eastAsia="微软雅黑" w:hAnsi="微软雅黑" w:hint="eastAsia"/>
                <w:color w:val="auto"/>
              </w:rPr>
              <w:t>详细</w:t>
            </w:r>
            <w:r w:rsidR="00CA3211" w:rsidRPr="009E5727">
              <w:rPr>
                <w:rFonts w:ascii="微软雅黑" w:eastAsia="微软雅黑" w:hAnsi="微软雅黑" w:hint="eastAsia"/>
                <w:color w:val="auto"/>
              </w:rPr>
              <w:t>说明如下：</w:t>
            </w:r>
          </w:p>
          <w:p w:rsidR="00CA3211" w:rsidRPr="000841DE" w:rsidRDefault="00CA3211" w:rsidP="00952BA8">
            <w:pPr>
              <w:rPr>
                <w:rFonts w:ascii="微软雅黑" w:eastAsia="微软雅黑" w:hAnsi="微软雅黑"/>
                <w:b/>
                <w:bCs/>
                <w:color w:val="01544A" w:themeColor="accent1" w:themeShade="80"/>
              </w:rPr>
            </w:pP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免费时间：</w:t>
            </w:r>
            <w:r w:rsidR="00F81900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除夕至</w:t>
            </w:r>
            <w:r w:rsidR="0080361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疫情结束</w:t>
            </w:r>
            <w:r w:rsidR="004D309B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为止</w:t>
            </w:r>
          </w:p>
          <w:p w:rsidR="00CA3211" w:rsidRPr="000841DE" w:rsidRDefault="00CA3211" w:rsidP="00952BA8">
            <w:pPr>
              <w:rPr>
                <w:rFonts w:ascii="微软雅黑" w:eastAsia="微软雅黑" w:hAnsi="微软雅黑"/>
                <w:b/>
                <w:bCs/>
                <w:color w:val="01544A" w:themeColor="accent1" w:themeShade="80"/>
              </w:rPr>
            </w:pP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注册方式：个人自助注册</w:t>
            </w:r>
          </w:p>
          <w:p w:rsidR="00CA3211" w:rsidRPr="000841DE" w:rsidRDefault="00CA3211" w:rsidP="00952BA8">
            <w:pPr>
              <w:rPr>
                <w:rFonts w:ascii="微软雅黑" w:eastAsia="微软雅黑" w:hAnsi="微软雅黑"/>
                <w:b/>
                <w:bCs/>
                <w:color w:val="01544A" w:themeColor="accent1" w:themeShade="80"/>
              </w:rPr>
            </w:pP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会议室限制：每注册用户一个会议室</w:t>
            </w:r>
          </w:p>
          <w:p w:rsidR="009E5727" w:rsidRPr="000841DE" w:rsidRDefault="00CA3211" w:rsidP="00952BA8">
            <w:pPr>
              <w:rPr>
                <w:rFonts w:ascii="微软雅黑" w:eastAsia="微软雅黑" w:hAnsi="微软雅黑"/>
                <w:b/>
                <w:bCs/>
                <w:color w:val="01544A" w:themeColor="accent1" w:themeShade="80"/>
              </w:rPr>
            </w:pP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会议室方数：</w:t>
            </w:r>
            <w:r w:rsidR="00355850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1</w:t>
            </w:r>
            <w:r w:rsidR="00355850">
              <w:rPr>
                <w:rFonts w:ascii="微软雅黑" w:eastAsia="微软雅黑" w:hAnsi="微软雅黑"/>
                <w:b/>
                <w:bCs/>
                <w:color w:val="01544A" w:themeColor="accent1" w:themeShade="80"/>
              </w:rPr>
              <w:t>0</w:t>
            </w: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0方并发</w:t>
            </w:r>
          </w:p>
          <w:p w:rsidR="009E5727" w:rsidRPr="000841DE" w:rsidRDefault="009E5727" w:rsidP="00952BA8">
            <w:pPr>
              <w:rPr>
                <w:rFonts w:ascii="微软雅黑" w:eastAsia="微软雅黑" w:hAnsi="微软雅黑"/>
                <w:b/>
                <w:bCs/>
                <w:color w:val="01544A" w:themeColor="accent1" w:themeShade="80"/>
              </w:rPr>
            </w:pP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会议时长：</w:t>
            </w:r>
            <w:r w:rsidR="000841DE"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0.5-8小时，</w:t>
            </w: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到时间可延长</w:t>
            </w:r>
          </w:p>
          <w:p w:rsidR="009E5727" w:rsidRPr="000841DE" w:rsidRDefault="009E5727" w:rsidP="00952BA8">
            <w:pPr>
              <w:rPr>
                <w:rFonts w:ascii="微软雅黑" w:eastAsia="微软雅黑" w:hAnsi="微软雅黑"/>
                <w:b/>
                <w:bCs/>
                <w:color w:val="01544A" w:themeColor="accent1" w:themeShade="80"/>
              </w:rPr>
            </w:pP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支持终端：PC、安卓、IOS</w:t>
            </w:r>
            <w:r w:rsid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软件</w:t>
            </w: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客户端</w:t>
            </w:r>
          </w:p>
          <w:p w:rsidR="009E5727" w:rsidRPr="000841DE" w:rsidRDefault="009E5727" w:rsidP="00952BA8">
            <w:pPr>
              <w:rPr>
                <w:rFonts w:ascii="微软雅黑" w:eastAsia="微软雅黑" w:hAnsi="微软雅黑"/>
                <w:b/>
                <w:bCs/>
                <w:color w:val="01544A" w:themeColor="accent1" w:themeShade="80"/>
              </w:rPr>
            </w:pPr>
            <w:r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视频质量：最高支持1080P</w:t>
            </w:r>
          </w:p>
          <w:p w:rsidR="009E5727" w:rsidRPr="009E5727" w:rsidRDefault="00737C86" w:rsidP="00952BA8">
            <w:pPr>
              <w:rPr>
                <w:color w:val="auto"/>
              </w:rPr>
            </w:pPr>
            <w:r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客服电话</w:t>
            </w:r>
            <w:r w:rsidR="009E5727" w:rsidRPr="000841DE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</w:rPr>
              <w:t>：</w:t>
            </w:r>
            <w:r w:rsidRPr="009E5727">
              <w:rPr>
                <w:rFonts w:hint="eastAsia"/>
                <w:color w:val="auto"/>
              </w:rPr>
              <w:t xml:space="preserve"> </w:t>
            </w:r>
            <w:r w:rsidRPr="00737C86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  <w:sz w:val="18"/>
                <w:szCs w:val="18"/>
              </w:rPr>
              <w:t>4008206688-5</w:t>
            </w:r>
            <w:r w:rsidRPr="00737C86">
              <w:rPr>
                <w:rFonts w:ascii="微软雅黑" w:eastAsia="微软雅黑" w:hAnsi="微软雅黑"/>
                <w:b/>
                <w:bCs/>
                <w:color w:val="01544A" w:themeColor="accent1" w:themeShade="80"/>
                <w:sz w:val="18"/>
                <w:szCs w:val="18"/>
              </w:rPr>
              <w:t>/</w:t>
            </w:r>
            <w:r w:rsidRPr="00737C86">
              <w:rPr>
                <w:rFonts w:ascii="微软雅黑" w:eastAsia="微软雅黑" w:hAnsi="微软雅黑" w:hint="eastAsia"/>
                <w:b/>
                <w:bCs/>
                <w:color w:val="01544A" w:themeColor="accent1" w:themeShade="80"/>
                <w:sz w:val="18"/>
                <w:szCs w:val="18"/>
              </w:rPr>
              <w:t>4009208566</w:t>
            </w:r>
          </w:p>
        </w:tc>
      </w:tr>
    </w:tbl>
    <w:p w:rsidR="00FD0154" w:rsidRDefault="00E52600" w:rsidP="004D309B">
      <w:pPr>
        <w:pStyle w:val="ad"/>
        <w:spacing w:before="100" w:beforeAutospacing="1" w:line="240" w:lineRule="auto"/>
        <w:rPr>
          <w:rFonts w:ascii="微软雅黑" w:eastAsia="微软雅黑" w:hAnsi="微软雅黑"/>
          <w:sz w:val="48"/>
        </w:rPr>
      </w:pPr>
      <w:r>
        <w:rPr>
          <w:rFonts w:ascii="微软雅黑" w:eastAsia="微软雅黑" w:hAnsi="微软雅黑" w:hint="eastAsia"/>
          <w:sz w:val="48"/>
        </w:rPr>
        <w:t>手机客户端</w:t>
      </w:r>
      <w:r w:rsidR="004D309B">
        <w:rPr>
          <w:rFonts w:ascii="微软雅黑" w:eastAsia="微软雅黑" w:hAnsi="微软雅黑" w:hint="eastAsia"/>
          <w:sz w:val="48"/>
        </w:rPr>
        <w:t>下载地址</w:t>
      </w:r>
      <w:r w:rsidR="00041326">
        <w:rPr>
          <w:rFonts w:ascii="微软雅黑" w:eastAsia="微软雅黑" w:hAnsi="微软雅黑" w:hint="eastAsia"/>
          <w:sz w:val="48"/>
        </w:rPr>
        <w:t>：</w:t>
      </w:r>
    </w:p>
    <w:p w:rsidR="004D309B" w:rsidRDefault="004D309B" w:rsidP="004D309B">
      <w:pPr>
        <w:rPr>
          <w:noProof/>
        </w:rPr>
      </w:pP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>
            <wp:extent cx="1953158" cy="1953158"/>
            <wp:effectExtent l="0" t="0" r="9525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503" cy="196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</w:t>
      </w:r>
      <w:r>
        <w:rPr>
          <w:rFonts w:hint="eastAsia"/>
          <w:noProof/>
        </w:rPr>
        <w:drawing>
          <wp:inline distT="0" distB="0" distL="0" distR="0">
            <wp:extent cx="2026310" cy="195262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677" cy="20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09B" w:rsidRPr="004D309B" w:rsidRDefault="004D309B" w:rsidP="004D309B">
      <w:r>
        <w:rPr>
          <w:rFonts w:hint="eastAsia"/>
        </w:rPr>
        <w:lastRenderedPageBreak/>
        <w:t xml:space="preserve"> </w:t>
      </w:r>
      <w:r>
        <w:t xml:space="preserve">                                 </w:t>
      </w:r>
      <w:r>
        <w:rPr>
          <w:rFonts w:hint="eastAsia"/>
        </w:rPr>
        <w:t>安卓客户端</w:t>
      </w:r>
      <w:r>
        <w:rPr>
          <w:rFonts w:hint="eastAsia"/>
        </w:rPr>
        <w:t xml:space="preserve"> </w:t>
      </w:r>
      <w:r>
        <w:t xml:space="preserve">                                                                                                  </w:t>
      </w:r>
      <w:r>
        <w:rPr>
          <w:rFonts w:hint="eastAsia"/>
        </w:rPr>
        <w:t>苹果客户端</w:t>
      </w:r>
    </w:p>
    <w:p w:rsidR="004D309B" w:rsidRDefault="004D309B" w:rsidP="004D309B">
      <w:pPr>
        <w:pStyle w:val="ad"/>
        <w:rPr>
          <w:rFonts w:ascii="微软雅黑" w:eastAsia="微软雅黑" w:hAnsi="微软雅黑"/>
          <w:sz w:val="48"/>
        </w:rPr>
      </w:pPr>
      <w:r>
        <w:rPr>
          <w:rFonts w:ascii="微软雅黑" w:eastAsia="微软雅黑" w:hAnsi="微软雅黑" w:hint="eastAsia"/>
          <w:sz w:val="48"/>
        </w:rPr>
        <w:t>手机客户端简易操作步骤：</w:t>
      </w:r>
    </w:p>
    <w:tbl>
      <w:tblPr>
        <w:tblStyle w:val="GridTableLight"/>
        <w:tblW w:w="5000" w:type="pct"/>
        <w:tblLook w:val="04A0" w:firstRow="1" w:lastRow="0" w:firstColumn="1" w:lastColumn="0" w:noHBand="0" w:noVBand="1"/>
      </w:tblPr>
      <w:tblGrid>
        <w:gridCol w:w="865"/>
        <w:gridCol w:w="5218"/>
        <w:gridCol w:w="4213"/>
      </w:tblGrid>
      <w:tr w:rsidR="00CE6183" w:rsidTr="0065681E">
        <w:tc>
          <w:tcPr>
            <w:tcW w:w="420" w:type="pct"/>
            <w:vAlign w:val="center"/>
          </w:tcPr>
          <w:p w:rsidR="00041326" w:rsidRPr="00FB1D9C" w:rsidRDefault="00041326" w:rsidP="00986890">
            <w:pPr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</w:pPr>
            <w:r w:rsidRPr="00FB1D9C"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  <w:t>1</w:t>
            </w:r>
          </w:p>
        </w:tc>
        <w:tc>
          <w:tcPr>
            <w:tcW w:w="2534" w:type="pct"/>
            <w:vAlign w:val="center"/>
          </w:tcPr>
          <w:p w:rsidR="00041326" w:rsidRPr="00986890" w:rsidRDefault="00041326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请</w:t>
            </w:r>
            <w:proofErr w:type="gramStart"/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用微信或</w:t>
            </w:r>
            <w:proofErr w:type="gramEnd"/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手机浏览器扫描右方二</w:t>
            </w:r>
            <w:proofErr w:type="gramStart"/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维码打开</w:t>
            </w:r>
            <w:proofErr w:type="gramEnd"/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自助注册页面</w:t>
            </w:r>
            <w:r w:rsidR="00687909" w:rsidRPr="00986890">
              <w:rPr>
                <w:rFonts w:ascii="微软雅黑" w:eastAsia="微软雅黑" w:hAnsi="微软雅黑" w:hint="eastAsia"/>
                <w:sz w:val="21"/>
                <w:szCs w:val="21"/>
              </w:rPr>
              <w:t>，</w:t>
            </w:r>
            <w:r w:rsidR="00E52600" w:rsidRPr="00986890">
              <w:rPr>
                <w:rFonts w:ascii="微软雅黑" w:eastAsia="微软雅黑" w:hAnsi="微软雅黑" w:hint="eastAsia"/>
                <w:sz w:val="21"/>
                <w:szCs w:val="21"/>
              </w:rPr>
              <w:t>安卓、苹果手机均可注册。</w:t>
            </w:r>
          </w:p>
        </w:tc>
        <w:tc>
          <w:tcPr>
            <w:tcW w:w="2046" w:type="pct"/>
            <w:vAlign w:val="center"/>
          </w:tcPr>
          <w:p w:rsidR="00041326" w:rsidRDefault="004D309B" w:rsidP="0098689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33626" cy="2033626"/>
                  <wp:effectExtent l="0" t="0" r="5080" b="508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720" cy="2074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65681E">
        <w:tc>
          <w:tcPr>
            <w:tcW w:w="420" w:type="pct"/>
            <w:vAlign w:val="center"/>
          </w:tcPr>
          <w:p w:rsidR="00041326" w:rsidRPr="00FB1D9C" w:rsidRDefault="00041326" w:rsidP="00986890">
            <w:pPr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</w:pPr>
            <w:r w:rsidRPr="00FB1D9C"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  <w:t>2</w:t>
            </w:r>
          </w:p>
        </w:tc>
        <w:tc>
          <w:tcPr>
            <w:tcW w:w="2534" w:type="pct"/>
            <w:vAlign w:val="center"/>
          </w:tcPr>
          <w:p w:rsidR="00041326" w:rsidRPr="00986890" w:rsidRDefault="00041326" w:rsidP="00986890">
            <w:pPr>
              <w:spacing w:line="276" w:lineRule="auto"/>
              <w:rPr>
                <w:rFonts w:ascii="微软雅黑" w:eastAsia="微软雅黑" w:hAnsi="微软雅黑"/>
                <w:color w:val="FF0000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请正确填写手机号，并设置登录密码。</w:t>
            </w: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注：密码长度不能小于8位！必须包括：数字、小写字母、大写字母、特殊符号中的至少3类！</w:t>
            </w:r>
          </w:p>
          <w:p w:rsidR="00041326" w:rsidRPr="00986890" w:rsidRDefault="00041326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</w:p>
          <w:p w:rsidR="00041326" w:rsidRPr="00986890" w:rsidRDefault="00041326" w:rsidP="00986890">
            <w:pPr>
              <w:spacing w:line="276" w:lineRule="auto"/>
              <w:rPr>
                <w:rFonts w:ascii="微软雅黑" w:eastAsia="微软雅黑" w:hAnsi="微软雅黑"/>
                <w:color w:val="FF0000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点击“注册”按钮即可完成账号申请。</w:t>
            </w: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注：每个手机号只能申请一次，注册账号免费开通</w:t>
            </w:r>
            <w:r w:rsidR="00F961D1">
              <w:rPr>
                <w:rFonts w:ascii="微软雅黑" w:eastAsia="微软雅黑" w:hAnsi="微软雅黑"/>
                <w:color w:val="FF0000"/>
                <w:sz w:val="21"/>
                <w:szCs w:val="21"/>
              </w:rPr>
              <w:t>100</w:t>
            </w: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方视频会议</w:t>
            </w:r>
          </w:p>
          <w:p w:rsidR="00E37C02" w:rsidRDefault="00E37C02" w:rsidP="00986890">
            <w:pPr>
              <w:spacing w:line="276" w:lineRule="auto"/>
              <w:rPr>
                <w:rFonts w:ascii="微软雅黑" w:eastAsia="微软雅黑" w:hAnsi="微软雅黑"/>
                <w:color w:val="FF0000"/>
                <w:sz w:val="21"/>
                <w:szCs w:val="21"/>
              </w:rPr>
            </w:pPr>
          </w:p>
          <w:p w:rsidR="004D309B" w:rsidRPr="00986890" w:rsidRDefault="004D309B" w:rsidP="00986890">
            <w:pPr>
              <w:spacing w:line="276" w:lineRule="auto"/>
              <w:rPr>
                <w:rFonts w:ascii="微软雅黑" w:eastAsia="微软雅黑" w:hAnsi="微软雅黑"/>
                <w:color w:val="FF000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如忘记密码，可使用注册界面的修改密码功能修改。</w:t>
            </w:r>
          </w:p>
        </w:tc>
        <w:tc>
          <w:tcPr>
            <w:tcW w:w="2046" w:type="pct"/>
            <w:vAlign w:val="center"/>
          </w:tcPr>
          <w:p w:rsidR="00041326" w:rsidRDefault="00CE6183" w:rsidP="00986890">
            <w:pPr>
              <w:jc w:val="center"/>
            </w:pPr>
            <w:r w:rsidRPr="00CE6183">
              <w:rPr>
                <w:rFonts w:ascii="微软雅黑" w:eastAsia="微软雅黑" w:hAnsi="微软雅黑"/>
                <w:noProof/>
                <w:sz w:val="21"/>
                <w:szCs w:val="21"/>
              </w:rPr>
              <w:drawing>
                <wp:inline distT="0" distB="0" distL="0" distR="0">
                  <wp:extent cx="2413386" cy="4893869"/>
                  <wp:effectExtent l="0" t="0" r="6350" b="254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1" b="5169"/>
                          <a:stretch/>
                        </pic:blipFill>
                        <pic:spPr bwMode="auto">
                          <a:xfrm>
                            <a:off x="0" y="0"/>
                            <a:ext cx="2423543" cy="4914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65681E">
        <w:tc>
          <w:tcPr>
            <w:tcW w:w="420" w:type="pct"/>
            <w:vAlign w:val="center"/>
          </w:tcPr>
          <w:p w:rsidR="00041326" w:rsidRPr="00FB1D9C" w:rsidRDefault="001077D8" w:rsidP="00986890">
            <w:pPr>
              <w:spacing w:line="360" w:lineRule="auto"/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</w:pPr>
            <w:r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  <w:lastRenderedPageBreak/>
              <w:t>3</w:t>
            </w:r>
          </w:p>
        </w:tc>
        <w:tc>
          <w:tcPr>
            <w:tcW w:w="2534" w:type="pct"/>
            <w:vAlign w:val="center"/>
          </w:tcPr>
          <w:p w:rsidR="00041326" w:rsidRPr="00986890" w:rsidRDefault="001077D8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打开客户端后，请</w:t>
            </w:r>
            <w:r w:rsidR="00687909" w:rsidRPr="00986890">
              <w:rPr>
                <w:rFonts w:ascii="微软雅黑" w:eastAsia="微软雅黑" w:hAnsi="微软雅黑" w:hint="eastAsia"/>
                <w:sz w:val="21"/>
                <w:szCs w:val="21"/>
              </w:rPr>
              <w:t>输入</w:t>
            </w:r>
            <w:r w:rsidR="00687909"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手机号和密码</w:t>
            </w:r>
            <w:r w:rsidR="00687909" w:rsidRPr="00986890">
              <w:rPr>
                <w:rFonts w:ascii="微软雅黑" w:eastAsia="微软雅黑" w:hAnsi="微软雅黑" w:hint="eastAsia"/>
                <w:sz w:val="21"/>
                <w:szCs w:val="21"/>
              </w:rPr>
              <w:t>登录客户端</w:t>
            </w:r>
          </w:p>
          <w:p w:rsidR="00687909" w:rsidRPr="00986890" w:rsidRDefault="00687909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</w:p>
          <w:p w:rsidR="00687909" w:rsidRPr="00986890" w:rsidRDefault="002C696C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注：</w:t>
            </w:r>
            <w:r w:rsidR="00687909" w:rsidRPr="00986890">
              <w:rPr>
                <w:rFonts w:ascii="微软雅黑" w:eastAsia="微软雅黑" w:hAnsi="微软雅黑" w:hint="eastAsia"/>
                <w:sz w:val="21"/>
                <w:szCs w:val="21"/>
              </w:rPr>
              <w:t>如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需</w:t>
            </w:r>
            <w:r w:rsidR="00687909" w:rsidRPr="00986890">
              <w:rPr>
                <w:rFonts w:ascii="微软雅黑" w:eastAsia="微软雅黑" w:hAnsi="微软雅黑" w:hint="eastAsia"/>
                <w:sz w:val="21"/>
                <w:szCs w:val="21"/>
              </w:rPr>
              <w:t>加入其他人创建的会议可以点击</w:t>
            </w:r>
            <w:r w:rsidR="007B20C1">
              <w:rPr>
                <w:rFonts w:ascii="微软雅黑" w:eastAsia="微软雅黑" w:hAnsi="微软雅黑" w:hint="eastAsia"/>
                <w:sz w:val="21"/>
                <w:szCs w:val="21"/>
              </w:rPr>
              <w:t>“</w:t>
            </w:r>
            <w:r w:rsidR="00687909" w:rsidRPr="00986890">
              <w:rPr>
                <w:rFonts w:ascii="微软雅黑" w:eastAsia="微软雅黑" w:hAnsi="微软雅黑" w:hint="eastAsia"/>
                <w:sz w:val="21"/>
                <w:szCs w:val="21"/>
              </w:rPr>
              <w:t>加入会议</w:t>
            </w:r>
            <w:r w:rsidR="007B20C1">
              <w:rPr>
                <w:rFonts w:ascii="微软雅黑" w:eastAsia="微软雅黑" w:hAnsi="微软雅黑" w:hint="eastAsia"/>
                <w:sz w:val="21"/>
                <w:szCs w:val="21"/>
              </w:rPr>
              <w:t>”</w:t>
            </w:r>
            <w:r w:rsidR="00687909" w:rsidRPr="00986890">
              <w:rPr>
                <w:rFonts w:ascii="微软雅黑" w:eastAsia="微软雅黑" w:hAnsi="微软雅黑" w:hint="eastAsia"/>
                <w:sz w:val="21"/>
                <w:szCs w:val="21"/>
              </w:rPr>
              <w:t>按钮，输入会议号</w:t>
            </w:r>
            <w:r w:rsidR="00F55710">
              <w:rPr>
                <w:rFonts w:ascii="微软雅黑" w:eastAsia="微软雅黑" w:hAnsi="微软雅黑" w:hint="eastAsia"/>
                <w:sz w:val="21"/>
                <w:szCs w:val="21"/>
              </w:rPr>
              <w:t>即可参会，无需账号密码登录。</w:t>
            </w:r>
          </w:p>
        </w:tc>
        <w:tc>
          <w:tcPr>
            <w:tcW w:w="2046" w:type="pct"/>
            <w:vAlign w:val="center"/>
          </w:tcPr>
          <w:p w:rsidR="00041326" w:rsidRDefault="00687909" w:rsidP="0098689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85340" cy="3725839"/>
                  <wp:effectExtent l="0" t="0" r="0" b="825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19"/>
                          <a:stretch/>
                        </pic:blipFill>
                        <pic:spPr bwMode="auto">
                          <a:xfrm>
                            <a:off x="0" y="0"/>
                            <a:ext cx="2122015" cy="3791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65681E">
        <w:tc>
          <w:tcPr>
            <w:tcW w:w="420" w:type="pct"/>
            <w:vAlign w:val="center"/>
          </w:tcPr>
          <w:p w:rsidR="00C15E24" w:rsidRPr="00FB1D9C" w:rsidRDefault="00F55710" w:rsidP="00986890">
            <w:pPr>
              <w:spacing w:line="360" w:lineRule="auto"/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</w:pPr>
            <w:r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  <w:t>4</w:t>
            </w:r>
          </w:p>
        </w:tc>
        <w:tc>
          <w:tcPr>
            <w:tcW w:w="2534" w:type="pct"/>
            <w:vAlign w:val="center"/>
          </w:tcPr>
          <w:p w:rsidR="00C15E24" w:rsidRDefault="00C15E24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登录后请</w:t>
            </w:r>
            <w:r w:rsidR="00407319">
              <w:rPr>
                <w:rFonts w:ascii="微软雅黑" w:eastAsia="微软雅黑" w:hAnsi="微软雅黑" w:hint="eastAsia"/>
                <w:sz w:val="21"/>
                <w:szCs w:val="21"/>
              </w:rPr>
              <w:t>及时</w:t>
            </w:r>
            <w:proofErr w:type="gramStart"/>
            <w:r w:rsidR="00407319">
              <w:rPr>
                <w:rFonts w:ascii="微软雅黑" w:eastAsia="微软雅黑" w:hAnsi="微软雅黑" w:hint="eastAsia"/>
                <w:sz w:val="21"/>
                <w:szCs w:val="21"/>
              </w:rPr>
              <w:t>修改您</w:t>
            </w:r>
            <w:proofErr w:type="gramEnd"/>
            <w:r w:rsidR="00407319">
              <w:rPr>
                <w:rFonts w:ascii="微软雅黑" w:eastAsia="微软雅黑" w:hAnsi="微软雅黑" w:hint="eastAsia"/>
                <w:sz w:val="21"/>
                <w:szCs w:val="21"/>
              </w:rPr>
              <w:t>在会议中显示的名称</w:t>
            </w:r>
            <w:r w:rsidR="00CE6183">
              <w:rPr>
                <w:rFonts w:ascii="微软雅黑" w:eastAsia="微软雅黑" w:hAnsi="微软雅黑" w:hint="eastAsia"/>
                <w:sz w:val="21"/>
                <w:szCs w:val="21"/>
              </w:rPr>
              <w:t>，以便让参会人员看到您得信息。</w:t>
            </w:r>
          </w:p>
          <w:p w:rsidR="004D309B" w:rsidRPr="00986890" w:rsidRDefault="004D309B" w:rsidP="004D309B">
            <w:pPr>
              <w:spacing w:line="276" w:lineRule="auto"/>
              <w:jc w:val="center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2578771" cy="1865376"/>
                  <wp:effectExtent l="0" t="0" r="0" b="190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b="66573"/>
                          <a:stretch/>
                        </pic:blipFill>
                        <pic:spPr bwMode="auto">
                          <a:xfrm>
                            <a:off x="0" y="0"/>
                            <a:ext cx="2619991" cy="189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pct"/>
            <w:vAlign w:val="center"/>
          </w:tcPr>
          <w:p w:rsidR="00C15E24" w:rsidRDefault="00CE6183" w:rsidP="0098689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68195" cy="4228186"/>
                  <wp:effectExtent l="0" t="0" r="8255" b="127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09" cy="440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6183" w:rsidRDefault="00CE6183" w:rsidP="00986890">
            <w:pPr>
              <w:jc w:val="center"/>
              <w:rPr>
                <w:noProof/>
              </w:rPr>
            </w:pPr>
          </w:p>
        </w:tc>
      </w:tr>
      <w:tr w:rsidR="00CE6183" w:rsidTr="0065681E">
        <w:tc>
          <w:tcPr>
            <w:tcW w:w="420" w:type="pct"/>
            <w:vAlign w:val="center"/>
          </w:tcPr>
          <w:p w:rsidR="00041326" w:rsidRPr="00FB1D9C" w:rsidRDefault="00F55710" w:rsidP="00986890">
            <w:pPr>
              <w:spacing w:line="480" w:lineRule="auto"/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</w:pPr>
            <w:r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  <w:lastRenderedPageBreak/>
              <w:t>5</w:t>
            </w:r>
          </w:p>
        </w:tc>
        <w:tc>
          <w:tcPr>
            <w:tcW w:w="2534" w:type="pct"/>
            <w:vAlign w:val="center"/>
          </w:tcPr>
          <w:p w:rsidR="002C696C" w:rsidRPr="00986890" w:rsidRDefault="00687909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点击</w:t>
            </w: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开始会议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即可创建</w:t>
            </w:r>
            <w:r w:rsidR="00F961D1">
              <w:rPr>
                <w:rFonts w:ascii="微软雅黑" w:eastAsia="微软雅黑" w:hAnsi="微软雅黑"/>
                <w:b/>
                <w:bCs/>
                <w:color w:val="FF0000"/>
                <w:sz w:val="21"/>
                <w:szCs w:val="21"/>
              </w:rPr>
              <w:t>100</w:t>
            </w:r>
            <w:r w:rsidRPr="00986890">
              <w:rPr>
                <w:rFonts w:ascii="微软雅黑" w:eastAsia="微软雅黑" w:hAnsi="微软雅黑" w:hint="eastAsia"/>
                <w:b/>
                <w:bCs/>
                <w:color w:val="FF0000"/>
                <w:sz w:val="21"/>
                <w:szCs w:val="21"/>
              </w:rPr>
              <w:t>方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的会议室</w:t>
            </w:r>
          </w:p>
          <w:p w:rsidR="00E52600" w:rsidRPr="00986890" w:rsidRDefault="00E52600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会议时长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：0.5-8小时可选默认2小时</w:t>
            </w:r>
            <w:r w:rsidR="00CE6183">
              <w:rPr>
                <w:rFonts w:ascii="微软雅黑" w:eastAsia="微软雅黑" w:hAnsi="微软雅黑" w:hint="eastAsia"/>
                <w:sz w:val="21"/>
                <w:szCs w:val="21"/>
              </w:rPr>
              <w:t>，到期前系统会提示是否延期，每次可以延期30分钟，最高16次。</w:t>
            </w:r>
          </w:p>
          <w:p w:rsidR="002C696C" w:rsidRPr="00986890" w:rsidRDefault="00E52600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会议带宽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：标清1M、高清2M、</w:t>
            </w:r>
            <w:proofErr w:type="gramStart"/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超清</w:t>
            </w:r>
            <w:proofErr w:type="gramEnd"/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4M、超高清8M，默认标清1M会议</w:t>
            </w:r>
          </w:p>
          <w:p w:rsidR="00E52600" w:rsidRPr="00986890" w:rsidRDefault="00E52600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点击开始会议</w:t>
            </w:r>
            <w:r w:rsidR="00986890" w:rsidRPr="00986890">
              <w:rPr>
                <w:rFonts w:ascii="微软雅黑" w:eastAsia="微软雅黑" w:hAnsi="微软雅黑" w:hint="eastAsia"/>
                <w:sz w:val="21"/>
                <w:szCs w:val="21"/>
              </w:rPr>
              <w:t>按钮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即可</w:t>
            </w:r>
            <w:r w:rsidR="002C696C" w:rsidRPr="00986890">
              <w:rPr>
                <w:rFonts w:ascii="微软雅黑" w:eastAsia="微软雅黑" w:hAnsi="微软雅黑" w:hint="eastAsia"/>
                <w:sz w:val="21"/>
                <w:szCs w:val="21"/>
              </w:rPr>
              <w:t>召开会议。</w:t>
            </w:r>
          </w:p>
        </w:tc>
        <w:tc>
          <w:tcPr>
            <w:tcW w:w="2046" w:type="pct"/>
            <w:vAlign w:val="center"/>
          </w:tcPr>
          <w:p w:rsidR="00041326" w:rsidRDefault="00687909" w:rsidP="00986890">
            <w:pPr>
              <w:jc w:val="center"/>
            </w:pPr>
            <w:r w:rsidRPr="00687909">
              <w:rPr>
                <w:noProof/>
              </w:rPr>
              <w:drawing>
                <wp:inline distT="0" distB="0" distL="0" distR="0">
                  <wp:extent cx="1853073" cy="1594713"/>
                  <wp:effectExtent l="0" t="0" r="0" b="571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33" b="49661"/>
                          <a:stretch/>
                        </pic:blipFill>
                        <pic:spPr bwMode="auto">
                          <a:xfrm>
                            <a:off x="0" y="0"/>
                            <a:ext cx="1880111" cy="1617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86890" w:rsidRDefault="00986890" w:rsidP="00986890"/>
          <w:p w:rsidR="002C696C" w:rsidRDefault="002C696C" w:rsidP="00986890">
            <w:pPr>
              <w:jc w:val="center"/>
            </w:pPr>
            <w:r w:rsidRPr="00E52600">
              <w:rPr>
                <w:noProof/>
              </w:rPr>
              <w:drawing>
                <wp:inline distT="0" distB="0" distL="0" distR="0">
                  <wp:extent cx="2113280" cy="1362075"/>
                  <wp:effectExtent l="0" t="0" r="1270" b="952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0202"/>
                          <a:stretch/>
                        </pic:blipFill>
                        <pic:spPr bwMode="auto">
                          <a:xfrm>
                            <a:off x="0" y="0"/>
                            <a:ext cx="2125923" cy="1370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65681E">
        <w:tc>
          <w:tcPr>
            <w:tcW w:w="420" w:type="pct"/>
            <w:vAlign w:val="center"/>
          </w:tcPr>
          <w:p w:rsidR="00041326" w:rsidRPr="00FB1D9C" w:rsidRDefault="00F55710" w:rsidP="00986890">
            <w:pPr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</w:pPr>
            <w:r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  <w:t>6</w:t>
            </w:r>
          </w:p>
        </w:tc>
        <w:tc>
          <w:tcPr>
            <w:tcW w:w="2534" w:type="pct"/>
            <w:vAlign w:val="center"/>
          </w:tcPr>
          <w:p w:rsidR="00041326" w:rsidRPr="00986890" w:rsidRDefault="00E52600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创</w:t>
            </w:r>
            <w:r w:rsidR="00986890" w:rsidRPr="00986890">
              <w:rPr>
                <w:rFonts w:ascii="微软雅黑" w:eastAsia="微软雅黑" w:hAnsi="微软雅黑" w:hint="eastAsia"/>
                <w:sz w:val="21"/>
                <w:szCs w:val="21"/>
              </w:rPr>
              <w:t>会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成功后可以把会议ID发给相应参会人通过输入会议ID</w:t>
            </w:r>
            <w:r w:rsidR="00986890" w:rsidRPr="00986890">
              <w:rPr>
                <w:rFonts w:ascii="微软雅黑" w:eastAsia="微软雅黑" w:hAnsi="微软雅黑" w:hint="eastAsia"/>
                <w:sz w:val="21"/>
                <w:szCs w:val="21"/>
              </w:rPr>
              <w:t>参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会。</w:t>
            </w:r>
          </w:p>
          <w:p w:rsidR="002C696C" w:rsidRPr="00986890" w:rsidRDefault="002C696C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点击右上角关闭该信息框即可正常入会</w:t>
            </w:r>
            <w:r w:rsidR="00454EC6">
              <w:rPr>
                <w:rFonts w:ascii="微软雅黑" w:eastAsia="微软雅黑" w:hAnsi="微软雅黑" w:hint="eastAsia"/>
                <w:sz w:val="21"/>
                <w:szCs w:val="21"/>
              </w:rPr>
              <w:t>，入会后画面见步骤7</w:t>
            </w:r>
          </w:p>
          <w:p w:rsidR="00E52600" w:rsidRPr="00986890" w:rsidRDefault="00E52600" w:rsidP="00986890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注：添加</w:t>
            </w:r>
            <w:r w:rsidR="004D309B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参会者</w:t>
            </w: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个人</w:t>
            </w:r>
            <w:r w:rsidR="004D309B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自注册</w:t>
            </w: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用户无法使用</w:t>
            </w:r>
            <w:r w:rsidR="004D309B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，升级到企业用户方可使用</w:t>
            </w: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。</w:t>
            </w:r>
          </w:p>
        </w:tc>
        <w:tc>
          <w:tcPr>
            <w:tcW w:w="2046" w:type="pct"/>
            <w:vAlign w:val="center"/>
          </w:tcPr>
          <w:p w:rsidR="00041326" w:rsidRDefault="00E52600" w:rsidP="00986890">
            <w:pPr>
              <w:jc w:val="center"/>
            </w:pPr>
            <w:r w:rsidRPr="00E52600">
              <w:rPr>
                <w:noProof/>
              </w:rPr>
              <w:drawing>
                <wp:inline distT="0" distB="0" distL="0" distR="0">
                  <wp:extent cx="2019429" cy="1897039"/>
                  <wp:effectExtent l="0" t="0" r="0" b="825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82" t="7373" r="31818" b="7838"/>
                          <a:stretch/>
                        </pic:blipFill>
                        <pic:spPr bwMode="auto">
                          <a:xfrm>
                            <a:off x="0" y="0"/>
                            <a:ext cx="2023159" cy="1900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65681E">
        <w:tc>
          <w:tcPr>
            <w:tcW w:w="420" w:type="pct"/>
            <w:vAlign w:val="center"/>
          </w:tcPr>
          <w:p w:rsidR="002C696C" w:rsidRPr="00FB1D9C" w:rsidRDefault="00F55710" w:rsidP="00986890">
            <w:pPr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</w:pPr>
            <w:r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highlight w:val="lightGray"/>
              </w:rPr>
              <w:t>7</w:t>
            </w:r>
          </w:p>
        </w:tc>
        <w:tc>
          <w:tcPr>
            <w:tcW w:w="4580" w:type="pct"/>
            <w:gridSpan w:val="2"/>
            <w:vAlign w:val="center"/>
          </w:tcPr>
          <w:p w:rsidR="002C696C" w:rsidRDefault="0065681E" w:rsidP="0065681E">
            <w:pPr>
              <w:jc w:val="center"/>
            </w:pPr>
            <w:r w:rsidRPr="0065681E">
              <w:rPr>
                <w:noProof/>
              </w:rPr>
              <w:drawing>
                <wp:inline distT="0" distB="0" distL="0" distR="0">
                  <wp:extent cx="5558003" cy="2920620"/>
                  <wp:effectExtent l="0" t="0" r="508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0" r="6694"/>
                          <a:stretch/>
                        </pic:blipFill>
                        <pic:spPr bwMode="auto">
                          <a:xfrm>
                            <a:off x="0" y="0"/>
                            <a:ext cx="5565956" cy="292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4EC6" w:rsidRDefault="00454EC6" w:rsidP="00454EC6">
      <w:pPr>
        <w:pStyle w:val="ad"/>
        <w:rPr>
          <w:rFonts w:ascii="微软雅黑" w:eastAsia="微软雅黑" w:hAnsi="微软雅黑"/>
          <w:sz w:val="48"/>
        </w:rPr>
      </w:pPr>
      <w:r>
        <w:rPr>
          <w:rFonts w:ascii="微软雅黑" w:eastAsia="微软雅黑" w:hAnsi="微软雅黑" w:hint="eastAsia"/>
          <w:sz w:val="48"/>
        </w:rPr>
        <w:lastRenderedPageBreak/>
        <w:t>P</w:t>
      </w:r>
      <w:r>
        <w:rPr>
          <w:rFonts w:ascii="微软雅黑" w:eastAsia="微软雅黑" w:hAnsi="微软雅黑"/>
          <w:sz w:val="48"/>
        </w:rPr>
        <w:t>C</w:t>
      </w:r>
      <w:r>
        <w:rPr>
          <w:rFonts w:ascii="微软雅黑" w:eastAsia="微软雅黑" w:hAnsi="微软雅黑" w:hint="eastAsia"/>
          <w:sz w:val="48"/>
        </w:rPr>
        <w:t>客户端简易操作步骤：</w:t>
      </w:r>
    </w:p>
    <w:tbl>
      <w:tblPr>
        <w:tblStyle w:val="GridTableLight"/>
        <w:tblW w:w="5000" w:type="pct"/>
        <w:tblLook w:val="04A0" w:firstRow="1" w:lastRow="0" w:firstColumn="1" w:lastColumn="0" w:noHBand="0" w:noVBand="1"/>
      </w:tblPr>
      <w:tblGrid>
        <w:gridCol w:w="537"/>
        <w:gridCol w:w="5399"/>
        <w:gridCol w:w="4360"/>
      </w:tblGrid>
      <w:tr w:rsidR="00CE6183" w:rsidTr="00D503E8">
        <w:tc>
          <w:tcPr>
            <w:tcW w:w="255" w:type="pct"/>
            <w:vAlign w:val="center"/>
          </w:tcPr>
          <w:p w:rsidR="00FB109C" w:rsidRPr="00FB1D9C" w:rsidRDefault="00FB109C" w:rsidP="00FC6282">
            <w:pPr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</w:pPr>
            <w:r w:rsidRPr="00FB1D9C"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  <w:t>1</w:t>
            </w:r>
          </w:p>
        </w:tc>
        <w:tc>
          <w:tcPr>
            <w:tcW w:w="2625" w:type="pct"/>
            <w:vAlign w:val="center"/>
          </w:tcPr>
          <w:p w:rsidR="00FB109C" w:rsidRDefault="00CE6183" w:rsidP="00FC6282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PC客户端</w:t>
            </w:r>
            <w:r w:rsidR="00FB109C">
              <w:rPr>
                <w:rFonts w:ascii="微软雅黑" w:eastAsia="微软雅黑" w:hAnsi="微软雅黑" w:hint="eastAsia"/>
                <w:sz w:val="21"/>
                <w:szCs w:val="21"/>
              </w:rPr>
              <w:t>自助注册开通账号，</w:t>
            </w:r>
            <w:r>
              <w:rPr>
                <w:rFonts w:ascii="微软雅黑" w:eastAsia="微软雅黑" w:hAnsi="微软雅黑" w:hint="eastAsia"/>
                <w:sz w:val="21"/>
                <w:szCs w:val="21"/>
              </w:rPr>
              <w:t>请前往如下</w:t>
            </w:r>
            <w:r w:rsidR="00FB109C">
              <w:rPr>
                <w:rFonts w:ascii="微软雅黑" w:eastAsia="微软雅黑" w:hAnsi="微软雅黑" w:hint="eastAsia"/>
                <w:sz w:val="21"/>
                <w:szCs w:val="21"/>
              </w:rPr>
              <w:t>地址：</w:t>
            </w:r>
          </w:p>
          <w:p w:rsidR="00FB109C" w:rsidRDefault="00947696" w:rsidP="00FC6282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hyperlink r:id="rId24" w:history="1">
              <w:r w:rsidR="00FB109C" w:rsidRPr="00727CD0">
                <w:rPr>
                  <w:rStyle w:val="af"/>
                  <w:rFonts w:ascii="微软雅黑" w:eastAsia="微软雅黑" w:hAnsi="微软雅黑"/>
                  <w:sz w:val="21"/>
                  <w:szCs w:val="21"/>
                </w:rPr>
                <w:t>https://cloudmeeting.189.cn/signup.html</w:t>
              </w:r>
            </w:hyperlink>
            <w:r w:rsidR="00FB109C" w:rsidRPr="00454EC6">
              <w:rPr>
                <w:rFonts w:ascii="微软雅黑" w:eastAsia="微软雅黑" w:hAnsi="微软雅黑"/>
                <w:color w:val="027E6F" w:themeColor="accent1" w:themeShade="BF"/>
                <w:sz w:val="21"/>
                <w:szCs w:val="21"/>
              </w:rPr>
              <w:t xml:space="preserve"> </w:t>
            </w:r>
            <w:r w:rsidR="00FB109C">
              <w:rPr>
                <w:rFonts w:ascii="微软雅黑" w:eastAsia="微软雅黑" w:hAnsi="微软雅黑"/>
                <w:sz w:val="21"/>
                <w:szCs w:val="21"/>
              </w:rPr>
              <w:t xml:space="preserve"> </w:t>
            </w:r>
          </w:p>
          <w:p w:rsidR="00CE6183" w:rsidRDefault="00CE6183" w:rsidP="00FC6282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</w:p>
          <w:p w:rsidR="00FB109C" w:rsidRDefault="00FB109C" w:rsidP="00FC6282">
            <w:pPr>
              <w:spacing w:line="276" w:lineRule="auto"/>
              <w:rPr>
                <w:rFonts w:ascii="微软雅黑" w:eastAsia="微软雅黑" w:hAnsi="微软雅黑"/>
                <w:color w:val="FF0000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注：密码长度不能小于8位！必须包括：数字、小写字母、大写字母、特殊符号中的至少3类</w:t>
            </w:r>
            <w:r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。</w:t>
            </w:r>
          </w:p>
          <w:p w:rsidR="00CE6183" w:rsidRDefault="00CE6183" w:rsidP="00FC6282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如忘记密码，可使用注册界面的修改密码功能修改</w:t>
            </w:r>
            <w:r w:rsidR="00F55710">
              <w:rPr>
                <w:rFonts w:ascii="微软雅黑" w:eastAsia="微软雅黑" w:hAnsi="微软雅黑" w:hint="eastAsia"/>
                <w:sz w:val="21"/>
                <w:szCs w:val="21"/>
              </w:rPr>
              <w:t>.</w:t>
            </w:r>
          </w:p>
        </w:tc>
        <w:tc>
          <w:tcPr>
            <w:tcW w:w="2121" w:type="pct"/>
            <w:vAlign w:val="center"/>
          </w:tcPr>
          <w:p w:rsidR="00FB109C" w:rsidRPr="00986890" w:rsidRDefault="00CE6183" w:rsidP="00FB109C">
            <w:pPr>
              <w:spacing w:line="276" w:lineRule="auto"/>
              <w:jc w:val="center"/>
              <w:rPr>
                <w:rFonts w:ascii="微软雅黑" w:eastAsia="微软雅黑" w:hAnsi="微软雅黑"/>
                <w:sz w:val="21"/>
                <w:szCs w:val="21"/>
              </w:rPr>
            </w:pPr>
            <w:r w:rsidRPr="00CE6183">
              <w:rPr>
                <w:rFonts w:ascii="微软雅黑" w:eastAsia="微软雅黑" w:hAnsi="微软雅黑"/>
                <w:noProof/>
                <w:sz w:val="21"/>
                <w:szCs w:val="21"/>
              </w:rPr>
              <w:drawing>
                <wp:inline distT="0" distB="0" distL="0" distR="0">
                  <wp:extent cx="2414050" cy="5223053"/>
                  <wp:effectExtent l="0" t="0" r="5715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806" cy="5239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D503E8">
        <w:tc>
          <w:tcPr>
            <w:tcW w:w="255" w:type="pct"/>
            <w:vAlign w:val="center"/>
          </w:tcPr>
          <w:p w:rsidR="00FB109C" w:rsidRPr="00FB1D9C" w:rsidRDefault="00FB109C" w:rsidP="00FB109C">
            <w:pPr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</w:pPr>
            <w:r w:rsidRPr="00FB1D9C"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  <w:t>2</w:t>
            </w:r>
          </w:p>
        </w:tc>
        <w:tc>
          <w:tcPr>
            <w:tcW w:w="4745" w:type="pct"/>
            <w:gridSpan w:val="2"/>
            <w:vAlign w:val="center"/>
          </w:tcPr>
          <w:p w:rsidR="00FB109C" w:rsidRPr="00454EC6" w:rsidRDefault="00FB109C" w:rsidP="00FB109C">
            <w:pPr>
              <w:spacing w:line="276" w:lineRule="auto"/>
              <w:rPr>
                <w:rFonts w:ascii="宋体" w:hAnsi="宋体" w:cs="宋体"/>
                <w:sz w:val="24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请</w:t>
            </w:r>
            <w:r>
              <w:rPr>
                <w:rFonts w:ascii="微软雅黑" w:eastAsia="微软雅黑" w:hAnsi="微软雅黑" w:hint="eastAsia"/>
                <w:sz w:val="21"/>
                <w:szCs w:val="21"/>
              </w:rPr>
              <w:t>登录</w:t>
            </w:r>
            <w:hyperlink r:id="rId25" w:history="1">
              <w:r w:rsidRPr="0013558E">
                <w:rPr>
                  <w:rStyle w:val="af"/>
                  <w:rFonts w:ascii="宋体" w:hAnsi="宋体" w:cs="宋体"/>
                  <w:sz w:val="24"/>
                </w:rPr>
                <w:t>https://cloudmeeting.189.cn/download.html</w:t>
              </w:r>
            </w:hyperlink>
            <w:r>
              <w:rPr>
                <w:rFonts w:ascii="宋体" w:hAnsi="宋体" w:cs="宋体" w:hint="eastAsia"/>
                <w:sz w:val="24"/>
              </w:rPr>
              <w:t xml:space="preserve"> </w:t>
            </w:r>
            <w:r w:rsidRPr="00454EC6">
              <w:rPr>
                <w:rFonts w:ascii="微软雅黑" w:eastAsia="微软雅黑" w:hAnsi="微软雅黑" w:hint="eastAsia"/>
                <w:sz w:val="21"/>
                <w:szCs w:val="21"/>
              </w:rPr>
              <w:t>下载</w:t>
            </w:r>
            <w:r w:rsidR="007B20C1">
              <w:rPr>
                <w:rFonts w:ascii="微软雅黑" w:eastAsia="微软雅黑" w:hAnsi="微软雅黑" w:hint="eastAsia"/>
                <w:sz w:val="21"/>
                <w:szCs w:val="21"/>
              </w:rPr>
              <w:t>相应</w:t>
            </w:r>
            <w:r w:rsidRPr="00454EC6">
              <w:rPr>
                <w:rFonts w:ascii="微软雅黑" w:eastAsia="微软雅黑" w:hAnsi="微软雅黑" w:hint="eastAsia"/>
                <w:sz w:val="21"/>
                <w:szCs w:val="21"/>
              </w:rPr>
              <w:t>客户端</w:t>
            </w:r>
          </w:p>
          <w:p w:rsidR="00FB109C" w:rsidRPr="00454EC6" w:rsidRDefault="00F55710" w:rsidP="00FB109C">
            <w:pPr>
              <w:spacing w:line="276" w:lineRule="auto"/>
              <w:jc w:val="center"/>
              <w:rPr>
                <w:rFonts w:ascii="微软雅黑" w:eastAsia="微软雅黑" w:hAnsi="微软雅黑"/>
                <w:sz w:val="21"/>
                <w:szCs w:val="21"/>
              </w:rPr>
            </w:pPr>
            <w:r w:rsidRPr="00F55710">
              <w:rPr>
                <w:rFonts w:ascii="微软雅黑" w:eastAsia="微软雅黑" w:hAnsi="微软雅黑"/>
                <w:noProof/>
                <w:sz w:val="21"/>
                <w:szCs w:val="21"/>
              </w:rPr>
              <w:drawing>
                <wp:inline distT="0" distB="0" distL="0" distR="0">
                  <wp:extent cx="5823894" cy="1770279"/>
                  <wp:effectExtent l="0" t="0" r="5715" b="190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0443" cy="1787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D503E8">
        <w:tc>
          <w:tcPr>
            <w:tcW w:w="255" w:type="pct"/>
            <w:vAlign w:val="center"/>
          </w:tcPr>
          <w:p w:rsidR="00FB109C" w:rsidRPr="00FB1D9C" w:rsidRDefault="00FB109C" w:rsidP="00FB109C">
            <w:pPr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</w:pPr>
            <w:r w:rsidRPr="00FB1D9C"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  <w:lastRenderedPageBreak/>
              <w:t>3</w:t>
            </w:r>
          </w:p>
        </w:tc>
        <w:tc>
          <w:tcPr>
            <w:tcW w:w="2625" w:type="pct"/>
            <w:vAlign w:val="center"/>
          </w:tcPr>
          <w:p w:rsidR="00FB109C" w:rsidRPr="00986890" w:rsidRDefault="00FB109C" w:rsidP="00FB109C">
            <w:pPr>
              <w:spacing w:line="276" w:lineRule="auto"/>
              <w:jc w:val="center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请用步骤一中注册的手机号和密码登录PC客户端</w:t>
            </w:r>
          </w:p>
        </w:tc>
        <w:tc>
          <w:tcPr>
            <w:tcW w:w="2121" w:type="pct"/>
            <w:vAlign w:val="center"/>
          </w:tcPr>
          <w:p w:rsidR="00FB109C" w:rsidRPr="00986890" w:rsidRDefault="00FB109C" w:rsidP="00FB109C">
            <w:pPr>
              <w:spacing w:line="276" w:lineRule="auto"/>
              <w:jc w:val="center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2275857" cy="3095625"/>
                  <wp:effectExtent l="0" t="0" r="0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39"/>
                          <a:stretch/>
                        </pic:blipFill>
                        <pic:spPr bwMode="auto">
                          <a:xfrm>
                            <a:off x="0" y="0"/>
                            <a:ext cx="2302669" cy="313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D503E8">
        <w:tc>
          <w:tcPr>
            <w:tcW w:w="255" w:type="pct"/>
            <w:vAlign w:val="center"/>
          </w:tcPr>
          <w:p w:rsidR="00FB109C" w:rsidRPr="00FB1D9C" w:rsidRDefault="00FB109C" w:rsidP="00FB109C">
            <w:pPr>
              <w:spacing w:line="360" w:lineRule="auto"/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</w:pPr>
            <w:r w:rsidRPr="00FB1D9C"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  <w:t>4</w:t>
            </w:r>
          </w:p>
        </w:tc>
        <w:tc>
          <w:tcPr>
            <w:tcW w:w="4745" w:type="pct"/>
            <w:gridSpan w:val="2"/>
            <w:vAlign w:val="center"/>
          </w:tcPr>
          <w:p w:rsidR="00FB109C" w:rsidRDefault="00FB109C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点击开始会议即可创建会议，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点击加入会议按钮输入会议号</w:t>
            </w:r>
            <w:r>
              <w:rPr>
                <w:rFonts w:ascii="微软雅黑" w:eastAsia="微软雅黑" w:hAnsi="微软雅黑" w:hint="eastAsia"/>
                <w:sz w:val="21"/>
                <w:szCs w:val="21"/>
              </w:rPr>
              <w:t>即可参加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其他人创建的会议。</w:t>
            </w:r>
          </w:p>
          <w:p w:rsidR="00FB109C" w:rsidRPr="00FB109C" w:rsidRDefault="00FB109C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5675497" cy="2981325"/>
                  <wp:effectExtent l="0" t="0" r="1905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590"/>
                          <a:stretch/>
                        </pic:blipFill>
                        <pic:spPr bwMode="auto">
                          <a:xfrm>
                            <a:off x="0" y="0"/>
                            <a:ext cx="5695036" cy="299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D503E8">
        <w:tc>
          <w:tcPr>
            <w:tcW w:w="255" w:type="pct"/>
            <w:vAlign w:val="center"/>
          </w:tcPr>
          <w:p w:rsidR="00FB109C" w:rsidRPr="00FB1D9C" w:rsidRDefault="00FB109C" w:rsidP="00FB109C">
            <w:pPr>
              <w:spacing w:line="480" w:lineRule="auto"/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</w:pPr>
            <w:r w:rsidRPr="00FB1D9C"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  <w:t>5</w:t>
            </w:r>
          </w:p>
        </w:tc>
        <w:tc>
          <w:tcPr>
            <w:tcW w:w="4745" w:type="pct"/>
            <w:gridSpan w:val="2"/>
            <w:vAlign w:val="center"/>
          </w:tcPr>
          <w:p w:rsidR="00FB109C" w:rsidRPr="00986890" w:rsidRDefault="00FB109C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点击</w:t>
            </w: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开始会议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即可创建</w:t>
            </w:r>
            <w:r w:rsidR="000812E0">
              <w:rPr>
                <w:rFonts w:ascii="微软雅黑" w:eastAsia="微软雅黑" w:hAnsi="微软雅黑"/>
                <w:b/>
                <w:bCs/>
                <w:color w:val="FF0000"/>
                <w:sz w:val="21"/>
                <w:szCs w:val="21"/>
              </w:rPr>
              <w:t>100</w:t>
            </w:r>
            <w:r w:rsidRPr="00986890">
              <w:rPr>
                <w:rFonts w:ascii="微软雅黑" w:eastAsia="微软雅黑" w:hAnsi="微软雅黑" w:hint="eastAsia"/>
                <w:b/>
                <w:bCs/>
                <w:color w:val="FF0000"/>
                <w:sz w:val="21"/>
                <w:szCs w:val="21"/>
              </w:rPr>
              <w:t>方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的会议室</w:t>
            </w:r>
          </w:p>
          <w:p w:rsidR="00FB109C" w:rsidRPr="00986890" w:rsidRDefault="00FB109C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会议时长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：0.5-8小时可选默认2小时</w:t>
            </w:r>
          </w:p>
          <w:p w:rsidR="00FB109C" w:rsidRPr="00986890" w:rsidRDefault="00FB109C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color w:val="FF0000"/>
                <w:sz w:val="21"/>
                <w:szCs w:val="21"/>
              </w:rPr>
              <w:t>会议带宽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：标清1M、高清2M、</w:t>
            </w:r>
            <w:proofErr w:type="gramStart"/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超清</w:t>
            </w:r>
            <w:proofErr w:type="gramEnd"/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4M、超高清8M，默认标清1M会议</w:t>
            </w:r>
          </w:p>
          <w:p w:rsidR="00FB109C" w:rsidRDefault="00FB109C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点击</w:t>
            </w:r>
            <w:r w:rsidR="00D503E8">
              <w:rPr>
                <w:rFonts w:ascii="微软雅黑" w:eastAsia="微软雅黑" w:hAnsi="微软雅黑" w:hint="eastAsia"/>
                <w:sz w:val="21"/>
                <w:szCs w:val="21"/>
              </w:rPr>
              <w:t>创建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会议按钮即可召开会议。</w:t>
            </w:r>
          </w:p>
          <w:p w:rsidR="00D503E8" w:rsidRPr="00D503E8" w:rsidRDefault="00D503E8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20715" cy="3514725"/>
                  <wp:effectExtent l="0" t="0" r="0" b="9525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971"/>
                          <a:stretch/>
                        </pic:blipFill>
                        <pic:spPr bwMode="auto">
                          <a:xfrm>
                            <a:off x="0" y="0"/>
                            <a:ext cx="5729663" cy="3520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183" w:rsidTr="00D503E8">
        <w:tc>
          <w:tcPr>
            <w:tcW w:w="255" w:type="pct"/>
            <w:vAlign w:val="center"/>
          </w:tcPr>
          <w:p w:rsidR="00FB109C" w:rsidRPr="00FB1D9C" w:rsidRDefault="00FB109C" w:rsidP="00FB109C">
            <w:pPr>
              <w:jc w:val="center"/>
              <w:rPr>
                <w:rFonts w:ascii="微软雅黑" w:eastAsia="微软雅黑" w:hAnsi="微软雅黑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</w:pPr>
            <w:r w:rsidRPr="00FB1D9C">
              <w:rPr>
                <w:rFonts w:ascii="微软雅黑" w:eastAsia="微软雅黑" w:hAnsi="微软雅黑" w:hint="eastAsia"/>
                <w:b/>
                <w:bCs/>
                <w:color w:val="027E6F" w:themeColor="accent1" w:themeShade="BF"/>
                <w:sz w:val="52"/>
                <w:szCs w:val="52"/>
                <w:shd w:val="pct15" w:color="auto" w:fill="FFFFFF"/>
              </w:rPr>
              <w:lastRenderedPageBreak/>
              <w:t>6</w:t>
            </w:r>
          </w:p>
        </w:tc>
        <w:tc>
          <w:tcPr>
            <w:tcW w:w="4745" w:type="pct"/>
            <w:gridSpan w:val="2"/>
            <w:vAlign w:val="center"/>
          </w:tcPr>
          <w:p w:rsidR="00FB109C" w:rsidRPr="00986890" w:rsidRDefault="00FB109C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创会成功后可以把会议ID发给相应参会人</w:t>
            </w:r>
            <w:r w:rsidR="00F55710">
              <w:rPr>
                <w:rFonts w:ascii="微软雅黑" w:eastAsia="微软雅黑" w:hAnsi="微软雅黑" w:hint="eastAsia"/>
                <w:sz w:val="21"/>
                <w:szCs w:val="21"/>
              </w:rPr>
              <w:t>，其他人</w:t>
            </w: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通过输入会议ID参会。</w:t>
            </w:r>
          </w:p>
          <w:p w:rsidR="00FB109C" w:rsidRPr="00986890" w:rsidRDefault="00FB109C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 w:rsidRPr="00986890">
              <w:rPr>
                <w:rFonts w:ascii="微软雅黑" w:eastAsia="微软雅黑" w:hAnsi="微软雅黑" w:hint="eastAsia"/>
                <w:sz w:val="21"/>
                <w:szCs w:val="21"/>
              </w:rPr>
              <w:t>点击右上角关闭该信息框即可正常入会</w:t>
            </w:r>
            <w:r>
              <w:rPr>
                <w:rFonts w:ascii="微软雅黑" w:eastAsia="微软雅黑" w:hAnsi="微软雅黑" w:hint="eastAsia"/>
                <w:sz w:val="21"/>
                <w:szCs w:val="21"/>
              </w:rPr>
              <w:t>，入会后画面见步骤7</w:t>
            </w:r>
          </w:p>
          <w:p w:rsidR="00D503E8" w:rsidRPr="00986890" w:rsidRDefault="00D503E8" w:rsidP="00FB109C">
            <w:pPr>
              <w:spacing w:line="276" w:lineRule="auto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5895283" cy="3905250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65"/>
                          <a:stretch/>
                        </pic:blipFill>
                        <pic:spPr bwMode="auto">
                          <a:xfrm>
                            <a:off x="0" y="0"/>
                            <a:ext cx="5905465" cy="391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0154" w:rsidRDefault="00FD0154" w:rsidP="00986890">
      <w:pPr>
        <w:rPr>
          <w:color w:val="808080" w:themeColor="background1" w:themeShade="80"/>
        </w:rPr>
      </w:pPr>
    </w:p>
    <w:p w:rsidR="00737C86" w:rsidRPr="00737C86" w:rsidRDefault="00737C86" w:rsidP="00986890">
      <w:pPr>
        <w:rPr>
          <w:rFonts w:ascii="微软雅黑" w:eastAsia="微软雅黑" w:hAnsi="微软雅黑"/>
          <w:b/>
          <w:bCs/>
          <w:color w:val="027E6F" w:themeColor="accent1" w:themeShade="BF"/>
        </w:rPr>
      </w:pPr>
      <w:r w:rsidRPr="00737C86">
        <w:rPr>
          <w:rFonts w:ascii="微软雅黑" w:eastAsia="微软雅黑" w:hAnsi="微软雅黑" w:hint="eastAsia"/>
          <w:b/>
          <w:bCs/>
          <w:color w:val="027E6F" w:themeColor="accent1" w:themeShade="BF"/>
        </w:rPr>
        <w:lastRenderedPageBreak/>
        <w:t>其他说明：</w:t>
      </w:r>
    </w:p>
    <w:p w:rsidR="00737C86" w:rsidRDefault="00737C86" w:rsidP="00986890">
      <w:pPr>
        <w:rPr>
          <w:color w:val="808080" w:themeColor="background1" w:themeShade="80"/>
        </w:rPr>
      </w:pPr>
      <w:r>
        <w:rPr>
          <w:rFonts w:hint="eastAsia"/>
          <w:color w:val="808080" w:themeColor="background1" w:themeShade="80"/>
        </w:rPr>
        <w:t>通过手机客户端或者</w:t>
      </w:r>
      <w:r>
        <w:rPr>
          <w:rFonts w:hint="eastAsia"/>
          <w:color w:val="808080" w:themeColor="background1" w:themeShade="80"/>
        </w:rPr>
        <w:t>PC</w:t>
      </w:r>
      <w:proofErr w:type="gramStart"/>
      <w:r>
        <w:rPr>
          <w:rFonts w:hint="eastAsia"/>
          <w:color w:val="808080" w:themeColor="background1" w:themeShade="80"/>
        </w:rPr>
        <w:t>端注册</w:t>
      </w:r>
      <w:proofErr w:type="gramEnd"/>
      <w:r>
        <w:rPr>
          <w:rFonts w:hint="eastAsia"/>
          <w:color w:val="808080" w:themeColor="background1" w:themeShade="80"/>
        </w:rPr>
        <w:t>的账号性质一致，可登录手机及</w:t>
      </w:r>
      <w:r>
        <w:rPr>
          <w:rFonts w:hint="eastAsia"/>
          <w:color w:val="808080" w:themeColor="background1" w:themeShade="80"/>
        </w:rPr>
        <w:t>PC</w:t>
      </w:r>
      <w:r>
        <w:rPr>
          <w:rFonts w:hint="eastAsia"/>
          <w:color w:val="808080" w:themeColor="background1" w:themeShade="80"/>
        </w:rPr>
        <w:t>客户端</w:t>
      </w:r>
      <w:r w:rsidR="00D50053">
        <w:rPr>
          <w:rFonts w:hint="eastAsia"/>
          <w:color w:val="808080" w:themeColor="background1" w:themeShade="80"/>
        </w:rPr>
        <w:t>，</w:t>
      </w:r>
      <w:r w:rsidR="00F55710">
        <w:rPr>
          <w:rFonts w:hint="eastAsia"/>
          <w:color w:val="808080" w:themeColor="background1" w:themeShade="80"/>
        </w:rPr>
        <w:t>个人自助注册的用户</w:t>
      </w:r>
      <w:r w:rsidR="00D50053">
        <w:rPr>
          <w:rFonts w:hint="eastAsia"/>
          <w:color w:val="808080" w:themeColor="background1" w:themeShade="80"/>
        </w:rPr>
        <w:t>密码</w:t>
      </w:r>
      <w:proofErr w:type="gramStart"/>
      <w:r w:rsidR="00D50053">
        <w:rPr>
          <w:rFonts w:hint="eastAsia"/>
          <w:color w:val="808080" w:themeColor="background1" w:themeShade="80"/>
        </w:rPr>
        <w:t>重置</w:t>
      </w:r>
      <w:r w:rsidR="00F55710">
        <w:rPr>
          <w:rFonts w:hint="eastAsia"/>
          <w:color w:val="808080" w:themeColor="background1" w:themeShade="80"/>
        </w:rPr>
        <w:t>请至注册</w:t>
      </w:r>
      <w:proofErr w:type="gramEnd"/>
      <w:r w:rsidR="00F55710">
        <w:rPr>
          <w:rFonts w:hint="eastAsia"/>
          <w:color w:val="808080" w:themeColor="background1" w:themeShade="80"/>
        </w:rPr>
        <w:t>页面自行修改，企业用户密码</w:t>
      </w:r>
      <w:proofErr w:type="gramStart"/>
      <w:r w:rsidR="00F55710">
        <w:rPr>
          <w:rFonts w:hint="eastAsia"/>
          <w:color w:val="808080" w:themeColor="background1" w:themeShade="80"/>
        </w:rPr>
        <w:t>重置</w:t>
      </w:r>
      <w:r w:rsidR="00D50053">
        <w:rPr>
          <w:rFonts w:hint="eastAsia"/>
          <w:color w:val="808080" w:themeColor="background1" w:themeShade="80"/>
        </w:rPr>
        <w:t>请</w:t>
      </w:r>
      <w:proofErr w:type="gramEnd"/>
      <w:r w:rsidR="00D50053">
        <w:rPr>
          <w:rFonts w:hint="eastAsia"/>
          <w:color w:val="808080" w:themeColor="background1" w:themeShade="80"/>
        </w:rPr>
        <w:t>拨打</w:t>
      </w:r>
      <w:r w:rsidR="00D50053">
        <w:rPr>
          <w:rFonts w:hint="eastAsia"/>
          <w:color w:val="808080" w:themeColor="background1" w:themeShade="80"/>
        </w:rPr>
        <w:t>7*12</w:t>
      </w:r>
      <w:r w:rsidR="00D50053">
        <w:rPr>
          <w:rFonts w:hint="eastAsia"/>
          <w:color w:val="808080" w:themeColor="background1" w:themeShade="80"/>
        </w:rPr>
        <w:t>小时客</w:t>
      </w:r>
      <w:proofErr w:type="gramStart"/>
      <w:r w:rsidR="00D50053">
        <w:rPr>
          <w:rFonts w:hint="eastAsia"/>
          <w:color w:val="808080" w:themeColor="background1" w:themeShade="80"/>
        </w:rPr>
        <w:t>服电话</w:t>
      </w:r>
      <w:proofErr w:type="gramEnd"/>
      <w:r w:rsidR="00D50053" w:rsidRPr="00D50053">
        <w:rPr>
          <w:rFonts w:hint="eastAsia"/>
          <w:color w:val="808080" w:themeColor="background1" w:themeShade="80"/>
        </w:rPr>
        <w:t>4008206688-5</w:t>
      </w:r>
      <w:r w:rsidR="00D50053" w:rsidRPr="00D50053">
        <w:rPr>
          <w:color w:val="808080" w:themeColor="background1" w:themeShade="80"/>
        </w:rPr>
        <w:t>/</w:t>
      </w:r>
      <w:r w:rsidR="00D50053" w:rsidRPr="00D50053">
        <w:rPr>
          <w:rFonts w:hint="eastAsia"/>
          <w:color w:val="808080" w:themeColor="background1" w:themeShade="80"/>
        </w:rPr>
        <w:t>4009208566</w:t>
      </w:r>
      <w:r w:rsidR="00D50053">
        <w:rPr>
          <w:rFonts w:hint="eastAsia"/>
          <w:color w:val="808080" w:themeColor="background1" w:themeShade="80"/>
        </w:rPr>
        <w:t>，</w:t>
      </w:r>
      <w:r w:rsidR="00D50053" w:rsidRPr="00D50053">
        <w:rPr>
          <w:rFonts w:hint="eastAsia"/>
          <w:color w:val="808080" w:themeColor="background1" w:themeShade="80"/>
        </w:rPr>
        <w:t>服务时间为：早</w:t>
      </w:r>
      <w:r w:rsidR="00D50053" w:rsidRPr="00D50053">
        <w:rPr>
          <w:rFonts w:hint="eastAsia"/>
          <w:color w:val="808080" w:themeColor="background1" w:themeShade="80"/>
        </w:rPr>
        <w:t>9</w:t>
      </w:r>
      <w:r w:rsidR="00D50053" w:rsidRPr="00D50053">
        <w:rPr>
          <w:rFonts w:hint="eastAsia"/>
          <w:color w:val="808080" w:themeColor="background1" w:themeShade="80"/>
        </w:rPr>
        <w:t>点</w:t>
      </w:r>
      <w:r w:rsidR="00D50053" w:rsidRPr="00D50053">
        <w:rPr>
          <w:rFonts w:hint="eastAsia"/>
          <w:color w:val="808080" w:themeColor="background1" w:themeShade="80"/>
        </w:rPr>
        <w:t>-</w:t>
      </w:r>
      <w:r w:rsidR="00D50053" w:rsidRPr="00D50053">
        <w:rPr>
          <w:rFonts w:hint="eastAsia"/>
          <w:color w:val="808080" w:themeColor="background1" w:themeShade="80"/>
        </w:rPr>
        <w:t>晚</w:t>
      </w:r>
      <w:r w:rsidR="00D50053" w:rsidRPr="00D50053">
        <w:rPr>
          <w:rFonts w:hint="eastAsia"/>
          <w:color w:val="808080" w:themeColor="background1" w:themeShade="80"/>
        </w:rPr>
        <w:t>21</w:t>
      </w:r>
      <w:r w:rsidR="00D50053" w:rsidRPr="00D50053">
        <w:rPr>
          <w:rFonts w:hint="eastAsia"/>
          <w:color w:val="808080" w:themeColor="background1" w:themeShade="80"/>
        </w:rPr>
        <w:t>点</w:t>
      </w:r>
      <w:r w:rsidR="00D50053">
        <w:rPr>
          <w:rFonts w:hint="eastAsia"/>
          <w:color w:val="808080" w:themeColor="background1" w:themeShade="80"/>
        </w:rPr>
        <w:t>，其他时间请联系区域</w:t>
      </w:r>
      <w:r w:rsidR="00F55710">
        <w:rPr>
          <w:rFonts w:hint="eastAsia"/>
          <w:color w:val="808080" w:themeColor="background1" w:themeShade="80"/>
        </w:rPr>
        <w:t>对接人</w:t>
      </w:r>
      <w:r w:rsidR="00D50053">
        <w:rPr>
          <w:rFonts w:hint="eastAsia"/>
          <w:color w:val="808080" w:themeColor="background1" w:themeShade="80"/>
        </w:rPr>
        <w:t>。</w:t>
      </w:r>
    </w:p>
    <w:p w:rsidR="00737C86" w:rsidRDefault="00737C86" w:rsidP="00986890">
      <w:pPr>
        <w:rPr>
          <w:color w:val="808080" w:themeColor="background1" w:themeShade="80"/>
        </w:rPr>
      </w:pPr>
      <w:r>
        <w:rPr>
          <w:rFonts w:hint="eastAsia"/>
          <w:color w:val="808080" w:themeColor="background1" w:themeShade="80"/>
        </w:rPr>
        <w:t>本次自注册开通的账号不涉及硬件终端，有硬件终端需求</w:t>
      </w:r>
      <w:r w:rsidR="00D50053">
        <w:rPr>
          <w:rFonts w:hint="eastAsia"/>
          <w:color w:val="808080" w:themeColor="background1" w:themeShade="80"/>
        </w:rPr>
        <w:t>请</w:t>
      </w:r>
      <w:r w:rsidR="00F55710">
        <w:rPr>
          <w:rFonts w:hint="eastAsia"/>
          <w:color w:val="808080" w:themeColor="background1" w:themeShade="80"/>
        </w:rPr>
        <w:t>联系对接</w:t>
      </w:r>
      <w:r w:rsidR="004E152F">
        <w:rPr>
          <w:rFonts w:hint="eastAsia"/>
          <w:color w:val="808080" w:themeColor="background1" w:themeShade="80"/>
        </w:rPr>
        <w:t>人</w:t>
      </w:r>
      <w:r>
        <w:rPr>
          <w:rFonts w:hint="eastAsia"/>
          <w:color w:val="808080" w:themeColor="background1" w:themeShade="80"/>
        </w:rPr>
        <w:t>。</w:t>
      </w:r>
    </w:p>
    <w:p w:rsidR="00737C86" w:rsidRDefault="00737C86" w:rsidP="00986890">
      <w:pPr>
        <w:rPr>
          <w:color w:val="808080" w:themeColor="background1" w:themeShade="80"/>
        </w:rPr>
      </w:pPr>
      <w:r>
        <w:rPr>
          <w:rFonts w:hint="eastAsia"/>
          <w:color w:val="808080" w:themeColor="background1" w:themeShade="80"/>
        </w:rPr>
        <w:t>有</w:t>
      </w:r>
      <w:r w:rsidR="004E152F">
        <w:rPr>
          <w:rFonts w:hint="eastAsia"/>
          <w:color w:val="808080" w:themeColor="background1" w:themeShade="80"/>
        </w:rPr>
        <w:t>会议超过</w:t>
      </w:r>
      <w:r w:rsidR="00953A67">
        <w:rPr>
          <w:rFonts w:hint="eastAsia"/>
          <w:color w:val="808080" w:themeColor="background1" w:themeShade="80"/>
        </w:rPr>
        <w:t>100</w:t>
      </w:r>
      <w:r w:rsidR="004E152F">
        <w:rPr>
          <w:rFonts w:hint="eastAsia"/>
          <w:color w:val="808080" w:themeColor="background1" w:themeShade="80"/>
        </w:rPr>
        <w:t>方的</w:t>
      </w:r>
      <w:r w:rsidR="00D50053">
        <w:rPr>
          <w:rFonts w:hint="eastAsia"/>
          <w:color w:val="808080" w:themeColor="background1" w:themeShade="80"/>
        </w:rPr>
        <w:t>视频会议</w:t>
      </w:r>
      <w:r>
        <w:rPr>
          <w:rFonts w:hint="eastAsia"/>
          <w:color w:val="808080" w:themeColor="background1" w:themeShade="80"/>
        </w:rPr>
        <w:t>需求</w:t>
      </w:r>
      <w:r w:rsidR="00D50053">
        <w:rPr>
          <w:rFonts w:hint="eastAsia"/>
          <w:color w:val="808080" w:themeColor="background1" w:themeShade="80"/>
        </w:rPr>
        <w:t>及其他特殊情况需紧急处理</w:t>
      </w:r>
      <w:r>
        <w:rPr>
          <w:rFonts w:hint="eastAsia"/>
          <w:color w:val="808080" w:themeColor="background1" w:themeShade="80"/>
        </w:rPr>
        <w:t>，请联系</w:t>
      </w:r>
      <w:r w:rsidR="004E152F">
        <w:rPr>
          <w:rFonts w:hint="eastAsia"/>
          <w:color w:val="808080" w:themeColor="background1" w:themeShade="80"/>
        </w:rPr>
        <w:t>下页接口人协调解决</w:t>
      </w:r>
      <w:r>
        <w:rPr>
          <w:rFonts w:hint="eastAsia"/>
          <w:color w:val="808080" w:themeColor="background1" w:themeShade="80"/>
        </w:rPr>
        <w:t>。</w:t>
      </w:r>
    </w:p>
    <w:p w:rsidR="00E22381" w:rsidRDefault="00737C86" w:rsidP="004E152F">
      <w:pPr>
        <w:rPr>
          <w:color w:val="808080" w:themeColor="background1" w:themeShade="80"/>
        </w:rPr>
      </w:pPr>
      <w:r>
        <w:rPr>
          <w:rFonts w:hint="eastAsia"/>
          <w:color w:val="808080" w:themeColor="background1" w:themeShade="80"/>
        </w:rPr>
        <w:t>苹果手机客户</w:t>
      </w:r>
      <w:proofErr w:type="gramStart"/>
      <w:r>
        <w:rPr>
          <w:rFonts w:hint="eastAsia"/>
          <w:color w:val="808080" w:themeColor="background1" w:themeShade="80"/>
        </w:rPr>
        <w:t>端</w:t>
      </w:r>
      <w:r w:rsidR="0080361E">
        <w:rPr>
          <w:rFonts w:hint="eastAsia"/>
          <w:color w:val="808080" w:themeColor="background1" w:themeShade="80"/>
        </w:rPr>
        <w:t>正式版</w:t>
      </w:r>
      <w:r w:rsidR="004E152F">
        <w:rPr>
          <w:rFonts w:hint="eastAsia"/>
          <w:color w:val="808080" w:themeColor="background1" w:themeShade="80"/>
        </w:rPr>
        <w:t>已经</w:t>
      </w:r>
      <w:proofErr w:type="gramEnd"/>
      <w:r w:rsidR="0080361E">
        <w:rPr>
          <w:rFonts w:hint="eastAsia"/>
          <w:color w:val="808080" w:themeColor="background1" w:themeShade="80"/>
        </w:rPr>
        <w:t>上架</w:t>
      </w:r>
      <w:r w:rsidR="004E152F">
        <w:rPr>
          <w:rFonts w:hint="eastAsia"/>
          <w:color w:val="808080" w:themeColor="background1" w:themeShade="80"/>
        </w:rPr>
        <w:t>，请在苹果应用商店搜索“</w:t>
      </w:r>
      <w:r w:rsidR="004E152F" w:rsidRPr="009A4726">
        <w:rPr>
          <w:rFonts w:hint="eastAsia"/>
          <w:b/>
          <w:bCs/>
          <w:color w:val="FF0000"/>
        </w:rPr>
        <w:t>天翼</w:t>
      </w:r>
      <w:r w:rsidR="009A4726" w:rsidRPr="009A4726">
        <w:rPr>
          <w:rFonts w:hint="eastAsia"/>
          <w:b/>
          <w:bCs/>
          <w:color w:val="FF0000"/>
        </w:rPr>
        <w:t>-</w:t>
      </w:r>
      <w:r w:rsidR="004E152F" w:rsidRPr="009A4726">
        <w:rPr>
          <w:rFonts w:hint="eastAsia"/>
          <w:b/>
          <w:bCs/>
          <w:color w:val="FF0000"/>
        </w:rPr>
        <w:t>云会议</w:t>
      </w:r>
      <w:r w:rsidR="004E152F">
        <w:rPr>
          <w:rFonts w:hint="eastAsia"/>
          <w:color w:val="808080" w:themeColor="background1" w:themeShade="80"/>
        </w:rPr>
        <w:t>”</w:t>
      </w:r>
      <w:r w:rsidR="009A4726">
        <w:rPr>
          <w:rFonts w:hint="eastAsia"/>
          <w:color w:val="808080" w:themeColor="background1" w:themeShade="80"/>
        </w:rPr>
        <w:t>下载安装</w:t>
      </w:r>
      <w:r w:rsidR="00E22381">
        <w:rPr>
          <w:rFonts w:hint="eastAsia"/>
          <w:color w:val="808080" w:themeColor="background1" w:themeShade="80"/>
        </w:rPr>
        <w:t>。</w:t>
      </w:r>
    </w:p>
    <w:p w:rsidR="004E152F" w:rsidRDefault="004E152F" w:rsidP="004E152F">
      <w:pPr>
        <w:rPr>
          <w:color w:val="808080" w:themeColor="background1" w:themeShade="80"/>
        </w:rPr>
      </w:pPr>
      <w:proofErr w:type="gramStart"/>
      <w:r>
        <w:rPr>
          <w:rFonts w:hint="eastAsia"/>
          <w:color w:val="808080" w:themeColor="background1" w:themeShade="80"/>
        </w:rPr>
        <w:t>异网用户</w:t>
      </w:r>
      <w:proofErr w:type="gramEnd"/>
      <w:r>
        <w:rPr>
          <w:rFonts w:hint="eastAsia"/>
          <w:color w:val="808080" w:themeColor="background1" w:themeShade="80"/>
        </w:rPr>
        <w:t>可以正常使用</w:t>
      </w:r>
    </w:p>
    <w:p w:rsidR="004E152F" w:rsidRPr="004E152F" w:rsidRDefault="004E152F" w:rsidP="004E152F">
      <w:pPr>
        <w:rPr>
          <w:color w:val="808080" w:themeColor="background1" w:themeShade="80"/>
        </w:rPr>
      </w:pPr>
      <w:r>
        <w:rPr>
          <w:rFonts w:hint="eastAsia"/>
          <w:color w:val="808080" w:themeColor="background1" w:themeShade="80"/>
        </w:rPr>
        <w:t>所有账号目前无限制使用，</w:t>
      </w:r>
      <w:r w:rsidRPr="004E152F">
        <w:rPr>
          <w:rFonts w:hint="eastAsia"/>
          <w:color w:val="808080" w:themeColor="background1" w:themeShade="80"/>
        </w:rPr>
        <w:t>疫情结束</w:t>
      </w:r>
      <w:r>
        <w:rPr>
          <w:rFonts w:hint="eastAsia"/>
          <w:color w:val="808080" w:themeColor="background1" w:themeShade="80"/>
        </w:rPr>
        <w:t>后</w:t>
      </w:r>
      <w:r w:rsidRPr="004E152F">
        <w:rPr>
          <w:rFonts w:hint="eastAsia"/>
          <w:color w:val="808080" w:themeColor="background1" w:themeShade="80"/>
        </w:rPr>
        <w:t>降为</w:t>
      </w:r>
      <w:r w:rsidRPr="004E152F">
        <w:rPr>
          <w:rFonts w:hint="eastAsia"/>
          <w:color w:val="808080" w:themeColor="background1" w:themeShade="80"/>
        </w:rPr>
        <w:t>10</w:t>
      </w:r>
      <w:r w:rsidRPr="004E152F">
        <w:rPr>
          <w:rFonts w:hint="eastAsia"/>
          <w:color w:val="808080" w:themeColor="background1" w:themeShade="80"/>
        </w:rPr>
        <w:t>方</w:t>
      </w:r>
      <w:r w:rsidRPr="004E152F">
        <w:rPr>
          <w:rFonts w:hint="eastAsia"/>
          <w:color w:val="808080" w:themeColor="background1" w:themeShade="80"/>
        </w:rPr>
        <w:t>1080p</w:t>
      </w:r>
      <w:r w:rsidRPr="004E152F">
        <w:rPr>
          <w:rFonts w:hint="eastAsia"/>
          <w:color w:val="808080" w:themeColor="background1" w:themeShade="80"/>
        </w:rPr>
        <w:t>会议</w:t>
      </w:r>
      <w:r>
        <w:rPr>
          <w:rFonts w:hint="eastAsia"/>
          <w:color w:val="808080" w:themeColor="background1" w:themeShade="80"/>
        </w:rPr>
        <w:t>，继续</w:t>
      </w:r>
      <w:r w:rsidRPr="004E152F">
        <w:rPr>
          <w:rFonts w:hint="eastAsia"/>
          <w:color w:val="808080" w:themeColor="background1" w:themeShade="80"/>
        </w:rPr>
        <w:t>免费</w:t>
      </w:r>
      <w:r>
        <w:rPr>
          <w:rFonts w:hint="eastAsia"/>
          <w:color w:val="808080" w:themeColor="background1" w:themeShade="80"/>
        </w:rPr>
        <w:t>。</w:t>
      </w:r>
    </w:p>
    <w:p w:rsidR="004E152F" w:rsidRDefault="004E152F" w:rsidP="004E152F">
      <w:pPr>
        <w:rPr>
          <w:b/>
          <w:bCs/>
          <w:color w:val="FF0000"/>
        </w:rPr>
      </w:pPr>
      <w:r w:rsidRPr="004E152F">
        <w:rPr>
          <w:rFonts w:hint="eastAsia"/>
          <w:b/>
          <w:bCs/>
          <w:color w:val="FF0000"/>
        </w:rPr>
        <w:t>有其他需求请对接</w:t>
      </w:r>
      <w:r w:rsidR="00F55710">
        <w:rPr>
          <w:rFonts w:hint="eastAsia"/>
          <w:b/>
          <w:bCs/>
          <w:color w:val="FF0000"/>
        </w:rPr>
        <w:t>下表</w:t>
      </w:r>
      <w:r w:rsidRPr="004E152F">
        <w:rPr>
          <w:rFonts w:hint="eastAsia"/>
          <w:b/>
          <w:bCs/>
          <w:color w:val="FF0000"/>
        </w:rPr>
        <w:t>人员，无法联系也可联系相邻区域人员，如仍无法联系请联系：</w:t>
      </w:r>
      <w:r w:rsidRPr="004E152F">
        <w:rPr>
          <w:rFonts w:hint="eastAsia"/>
          <w:b/>
          <w:bCs/>
          <w:color w:val="FF0000"/>
        </w:rPr>
        <w:t>18918525159</w:t>
      </w:r>
      <w:r w:rsidRPr="004E152F">
        <w:rPr>
          <w:b/>
          <w:bCs/>
          <w:color w:val="FF0000"/>
        </w:rPr>
        <w:t xml:space="preserve"> </w:t>
      </w:r>
      <w:r w:rsidRPr="004E152F">
        <w:rPr>
          <w:rFonts w:hint="eastAsia"/>
          <w:b/>
          <w:bCs/>
          <w:color w:val="FF0000"/>
        </w:rPr>
        <w:t>刘新宇</w:t>
      </w: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Default="00F55710" w:rsidP="004E152F">
      <w:pPr>
        <w:rPr>
          <w:b/>
          <w:bCs/>
          <w:color w:val="FF0000"/>
        </w:rPr>
      </w:pPr>
    </w:p>
    <w:p w:rsidR="00F55710" w:rsidRPr="00F55710" w:rsidRDefault="00F55710" w:rsidP="004E152F">
      <w:pPr>
        <w:rPr>
          <w:b/>
          <w:bCs/>
          <w:color w:val="FF000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076"/>
        <w:gridCol w:w="3476"/>
        <w:gridCol w:w="4744"/>
      </w:tblGrid>
      <w:tr w:rsidR="00AB746C" w:rsidRPr="00AB746C" w:rsidTr="00C81AD7">
        <w:trPr>
          <w:trHeight w:val="284"/>
        </w:trPr>
        <w:tc>
          <w:tcPr>
            <w:tcW w:w="5000" w:type="pct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AB746C" w:rsidRPr="00AB746C" w:rsidRDefault="00AB746C" w:rsidP="00C81AD7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b/>
                <w:bCs/>
                <w:color w:val="000000"/>
                <w:sz w:val="36"/>
                <w:szCs w:val="36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b/>
                <w:bCs/>
                <w:color w:val="000000"/>
                <w:sz w:val="36"/>
                <w:szCs w:val="36"/>
              </w:rPr>
              <w:lastRenderedPageBreak/>
              <w:t>天</w:t>
            </w: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b/>
                <w:bCs/>
                <w:color w:val="000000"/>
                <w:sz w:val="36"/>
                <w:szCs w:val="36"/>
              </w:rPr>
              <w:t>翼云会议</w:t>
            </w:r>
            <w:proofErr w:type="gramEnd"/>
            <w:r w:rsidRPr="00AB746C">
              <w:rPr>
                <w:rFonts w:ascii="Microsoft YaHei Light" w:eastAsia="Microsoft YaHei Light" w:hAnsi="Microsoft YaHei Light" w:cs="宋体" w:hint="eastAsia"/>
                <w:b/>
                <w:bCs/>
                <w:color w:val="000000"/>
                <w:sz w:val="36"/>
                <w:szCs w:val="36"/>
              </w:rPr>
              <w:t>疫情期各省一点对接人员清单</w:t>
            </w:r>
          </w:p>
        </w:tc>
      </w:tr>
      <w:tr w:rsidR="00AB746C" w:rsidRPr="00AB746C" w:rsidTr="00AB746C">
        <w:trPr>
          <w:trHeight w:val="345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00B050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b/>
                <w:bCs/>
                <w:color w:val="FFFFFF"/>
                <w:sz w:val="24"/>
                <w:szCs w:val="24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b/>
                <w:bCs/>
                <w:color w:val="FFFFFF"/>
                <w:sz w:val="24"/>
                <w:szCs w:val="24"/>
              </w:rPr>
              <w:t>省份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B050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b/>
                <w:bCs/>
                <w:color w:val="FFFFFF"/>
                <w:sz w:val="24"/>
                <w:szCs w:val="24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b/>
                <w:bCs/>
                <w:color w:val="FFFFFF"/>
                <w:sz w:val="24"/>
                <w:szCs w:val="24"/>
              </w:rPr>
              <w:t>一点接口人员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00B050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b/>
                <w:bCs/>
                <w:color w:val="FFFFFF"/>
                <w:sz w:val="24"/>
                <w:szCs w:val="24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b/>
                <w:bCs/>
                <w:color w:val="FFFFFF"/>
                <w:sz w:val="24"/>
                <w:szCs w:val="24"/>
              </w:rPr>
              <w:t>联系电话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安徽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蔡永龙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17717884866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甘肃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蔡永龙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17717884866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重庆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蔡永龙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17717884866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陕西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池杨涛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17321372731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福建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池杨涛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17321372731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广西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池杨涛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17321372731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云南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池杨涛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17321372731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海南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池杨涛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17321372731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江西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池杨涛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17321372731</w:t>
            </w:r>
          </w:p>
        </w:tc>
      </w:tr>
      <w:tr w:rsidR="00C81AD7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1AD7" w:rsidRPr="00AB746C" w:rsidRDefault="00C81AD7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广东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1AD7" w:rsidRPr="00AB746C" w:rsidRDefault="00C81AD7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池杨涛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C81AD7" w:rsidRPr="00AB746C" w:rsidRDefault="00C81AD7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17321372731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北京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黄春江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13811858752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山东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黄芦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18116217437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贵州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黄芦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18116217437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河南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贾淇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18918991108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上海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蒋连明、谈黎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18918589189、18918589206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新疆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金道临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18918556006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青海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金道临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18918556006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内蒙古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金道临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18918556006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辽宁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金道临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18918556006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山西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陆文军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17317648992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宁夏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宋旦昱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18017283040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西藏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宋旦昱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18017283040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黑龙江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宋旦昱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18017283040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吉林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宋旦昱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18017283040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河北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夏君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18964352742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天津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夏君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18964352742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湖北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余显锋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18995570606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湖南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proofErr w:type="gramStart"/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余显锋</w:t>
            </w:r>
            <w:proofErr w:type="gramEnd"/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18995570606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四川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赵恺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18930325229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浙江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钟健创、顾丽丽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17702162677、18901603686</w:t>
            </w:r>
          </w:p>
        </w:tc>
      </w:tr>
      <w:tr w:rsidR="00AB746C" w:rsidRPr="00AB746C" w:rsidTr="00AB746C">
        <w:trPr>
          <w:trHeight w:val="330"/>
        </w:trPr>
        <w:tc>
          <w:tcPr>
            <w:tcW w:w="10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lastRenderedPageBreak/>
              <w:t>江苏</w:t>
            </w:r>
          </w:p>
        </w:tc>
        <w:tc>
          <w:tcPr>
            <w:tcW w:w="1688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  <w:sz w:val="22"/>
                <w:szCs w:val="22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  <w:sz w:val="22"/>
                <w:szCs w:val="22"/>
              </w:rPr>
              <w:t>周焕</w:t>
            </w:r>
          </w:p>
        </w:tc>
        <w:tc>
          <w:tcPr>
            <w:tcW w:w="23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B746C" w:rsidRPr="00AB746C" w:rsidRDefault="00AB746C" w:rsidP="00AB746C">
            <w:pPr>
              <w:spacing w:after="0" w:line="240" w:lineRule="auto"/>
              <w:jc w:val="center"/>
              <w:rPr>
                <w:rFonts w:ascii="Microsoft YaHei Light" w:eastAsia="Microsoft YaHei Light" w:hAnsi="Microsoft YaHei Light" w:cs="宋体"/>
                <w:color w:val="000000"/>
              </w:rPr>
            </w:pPr>
            <w:r w:rsidRPr="00AB746C">
              <w:rPr>
                <w:rFonts w:ascii="Microsoft YaHei Light" w:eastAsia="Microsoft YaHei Light" w:hAnsi="Microsoft YaHei Light" w:cs="宋体" w:hint="eastAsia"/>
                <w:color w:val="000000"/>
              </w:rPr>
              <w:t>18651827825</w:t>
            </w:r>
          </w:p>
        </w:tc>
      </w:tr>
    </w:tbl>
    <w:p w:rsidR="00AB746C" w:rsidRPr="004E152F" w:rsidRDefault="00AB746C" w:rsidP="00AB746C">
      <w:pPr>
        <w:spacing w:after="0"/>
        <w:rPr>
          <w:b/>
          <w:bCs/>
          <w:color w:val="FF0000"/>
        </w:rPr>
      </w:pPr>
    </w:p>
    <w:sectPr w:rsidR="00AB746C" w:rsidRPr="004E152F" w:rsidSect="0065681E">
      <w:headerReference w:type="default" r:id="rId31"/>
      <w:footerReference w:type="default" r:id="rId32"/>
      <w:pgSz w:w="12240" w:h="15840" w:code="1"/>
      <w:pgMar w:top="1440" w:right="1080" w:bottom="1440" w:left="1080" w:header="567" w:footer="5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7696" w:rsidRDefault="00947696">
      <w:pPr>
        <w:spacing w:after="0" w:line="240" w:lineRule="auto"/>
      </w:pPr>
      <w:r>
        <w:separator/>
      </w:r>
    </w:p>
  </w:endnote>
  <w:endnote w:type="continuationSeparator" w:id="0">
    <w:p w:rsidR="00947696" w:rsidRDefault="009476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icrosoft YaHei Light">
    <w:altName w:val="微软雅黑"/>
    <w:charset w:val="86"/>
    <w:family w:val="swiss"/>
    <w:pitch w:val="variable"/>
    <w:sig w:usb0="00000000" w:usb1="2ACF001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5727" w:rsidRPr="00986890" w:rsidRDefault="00986890" w:rsidP="00737C86">
    <w:pPr>
      <w:pStyle w:val="aa"/>
      <w:pBdr>
        <w:top w:val="single" w:sz="4" w:space="1" w:color="auto"/>
      </w:pBdr>
      <w:tabs>
        <w:tab w:val="clear" w:pos="4680"/>
        <w:tab w:val="clear" w:pos="9360"/>
      </w:tabs>
      <w:rPr>
        <w:rFonts w:ascii="微软雅黑" w:eastAsia="微软雅黑" w:hAnsi="微软雅黑"/>
        <w:color w:val="808080" w:themeColor="background1" w:themeShade="80"/>
      </w:rPr>
    </w:pPr>
    <w:r w:rsidRPr="00986890">
      <w:rPr>
        <w:rFonts w:ascii="微软雅黑" w:eastAsia="微软雅黑" w:hAnsi="微软雅黑" w:hint="eastAsia"/>
        <w:color w:val="808080" w:themeColor="background1" w:themeShade="80"/>
      </w:rPr>
      <w:t>中国电信集团DICT应用能力中心</w:t>
    </w:r>
    <w:r w:rsidR="00737C86">
      <w:rPr>
        <w:rFonts w:ascii="微软雅黑" w:eastAsia="微软雅黑" w:hAnsi="微软雅黑"/>
        <w:color w:val="808080" w:themeColor="background1" w:themeShade="80"/>
      </w:rPr>
      <w:tab/>
    </w:r>
    <w:r w:rsidR="00737C86">
      <w:rPr>
        <w:rFonts w:ascii="微软雅黑" w:eastAsia="微软雅黑" w:hAnsi="微软雅黑"/>
        <w:color w:val="808080" w:themeColor="background1" w:themeShade="80"/>
      </w:rPr>
      <w:tab/>
    </w:r>
    <w:r w:rsidR="00737C86">
      <w:rPr>
        <w:rFonts w:ascii="微软雅黑" w:eastAsia="微软雅黑" w:hAnsi="微软雅黑"/>
        <w:color w:val="808080" w:themeColor="background1" w:themeShade="80"/>
      </w:rPr>
      <w:tab/>
    </w:r>
    <w:r w:rsidR="00737C86">
      <w:rPr>
        <w:rFonts w:ascii="微软雅黑" w:eastAsia="微软雅黑" w:hAnsi="微软雅黑"/>
        <w:color w:val="808080" w:themeColor="background1" w:themeShade="80"/>
      </w:rPr>
      <w:tab/>
    </w:r>
    <w:r w:rsidR="00737C86">
      <w:rPr>
        <w:rFonts w:ascii="微软雅黑" w:eastAsia="微软雅黑" w:hAnsi="微软雅黑"/>
        <w:color w:val="808080" w:themeColor="background1" w:themeShade="80"/>
      </w:rPr>
      <w:tab/>
    </w:r>
    <w:r w:rsidR="00737C86">
      <w:rPr>
        <w:rFonts w:ascii="微软雅黑" w:eastAsia="微软雅黑" w:hAnsi="微软雅黑"/>
        <w:color w:val="808080" w:themeColor="background1" w:themeShade="80"/>
      </w:rPr>
      <w:tab/>
      <w:t xml:space="preserve">        </w:t>
    </w:r>
    <w:r w:rsidRPr="00986890">
      <w:rPr>
        <w:rFonts w:ascii="微软雅黑" w:eastAsia="微软雅黑" w:hAnsi="微软雅黑" w:hint="eastAsia"/>
        <w:color w:val="808080" w:themeColor="background1" w:themeShade="80"/>
      </w:rPr>
      <w:t>北京市西直门内大街118号冠华大厦7层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7696" w:rsidRDefault="00947696">
      <w:pPr>
        <w:spacing w:after="0" w:line="240" w:lineRule="auto"/>
      </w:pPr>
      <w:r>
        <w:separator/>
      </w:r>
    </w:p>
  </w:footnote>
  <w:footnote w:type="continuationSeparator" w:id="0">
    <w:p w:rsidR="00947696" w:rsidRDefault="009476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41DE" w:rsidRDefault="000841DE" w:rsidP="000841DE">
    <w:pPr>
      <w:pStyle w:val="a9"/>
      <w:pBdr>
        <w:bottom w:val="single" w:sz="4" w:space="1" w:color="auto"/>
      </w:pBdr>
    </w:pPr>
    <w:r w:rsidRPr="00EB11F6">
      <w:rPr>
        <w:rFonts w:ascii="微软雅黑" w:eastAsia="微软雅黑" w:hAnsi="微软雅黑"/>
        <w:noProof/>
      </w:rPr>
      <w:drawing>
        <wp:inline distT="0" distB="0" distL="0" distR="0">
          <wp:extent cx="990784" cy="295275"/>
          <wp:effectExtent l="0" t="0" r="0" b="0"/>
          <wp:docPr id="7" name="图片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ogo_placeholder.tif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0784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17961B0C"/>
    <w:lvl w:ilvl="0">
      <w:start w:val="1"/>
      <w:numFmt w:val="bullet"/>
      <w:pStyle w:val="a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num w:numId="1">
    <w:abstractNumId w:val="0"/>
  </w:num>
  <w:num w:numId="2">
    <w:abstractNumId w:val="0"/>
    <w:lvlOverride w:ilvl="0">
      <w:startOverride w:val="1"/>
    </w:lvlOverride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2BA8"/>
    <w:rsid w:val="00041326"/>
    <w:rsid w:val="000812E0"/>
    <w:rsid w:val="000841DE"/>
    <w:rsid w:val="001077D8"/>
    <w:rsid w:val="001E66D5"/>
    <w:rsid w:val="001F6CA4"/>
    <w:rsid w:val="002C4347"/>
    <w:rsid w:val="002C696C"/>
    <w:rsid w:val="00310E1A"/>
    <w:rsid w:val="00355850"/>
    <w:rsid w:val="003A4C1C"/>
    <w:rsid w:val="003E7EAB"/>
    <w:rsid w:val="00407319"/>
    <w:rsid w:val="00454EC6"/>
    <w:rsid w:val="004D309B"/>
    <w:rsid w:val="004E152F"/>
    <w:rsid w:val="004F232C"/>
    <w:rsid w:val="005A0457"/>
    <w:rsid w:val="006208DC"/>
    <w:rsid w:val="0065578C"/>
    <w:rsid w:val="0065681E"/>
    <w:rsid w:val="00687909"/>
    <w:rsid w:val="00737C86"/>
    <w:rsid w:val="00753317"/>
    <w:rsid w:val="007B20C1"/>
    <w:rsid w:val="0080361E"/>
    <w:rsid w:val="0084535E"/>
    <w:rsid w:val="00876AE2"/>
    <w:rsid w:val="008A5C03"/>
    <w:rsid w:val="008E0931"/>
    <w:rsid w:val="00932200"/>
    <w:rsid w:val="00947696"/>
    <w:rsid w:val="00952BA8"/>
    <w:rsid w:val="00953A67"/>
    <w:rsid w:val="00986890"/>
    <w:rsid w:val="009A4726"/>
    <w:rsid w:val="009E5727"/>
    <w:rsid w:val="00A5459F"/>
    <w:rsid w:val="00AB746C"/>
    <w:rsid w:val="00AD4F70"/>
    <w:rsid w:val="00C02912"/>
    <w:rsid w:val="00C15E24"/>
    <w:rsid w:val="00C81AD7"/>
    <w:rsid w:val="00CA3211"/>
    <w:rsid w:val="00CE6183"/>
    <w:rsid w:val="00D323A5"/>
    <w:rsid w:val="00D50053"/>
    <w:rsid w:val="00D503E8"/>
    <w:rsid w:val="00E22381"/>
    <w:rsid w:val="00E24A13"/>
    <w:rsid w:val="00E37C02"/>
    <w:rsid w:val="00E52600"/>
    <w:rsid w:val="00E859E6"/>
    <w:rsid w:val="00EB11F6"/>
    <w:rsid w:val="00EF2FBF"/>
    <w:rsid w:val="00F55710"/>
    <w:rsid w:val="00F81900"/>
    <w:rsid w:val="00F961D1"/>
    <w:rsid w:val="00FB109C"/>
    <w:rsid w:val="00FB1D9C"/>
    <w:rsid w:val="00FD0154"/>
    <w:rsid w:val="00FD6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color w:val="4D4436" w:themeColor="text2" w:themeTint="E6"/>
        <w:lang w:val="en-US" w:eastAsia="zh-CN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List Bullet" w:qFormat="1"/>
    <w:lsdException w:name="Title" w:semiHidden="0" w:uiPriority="10" w:unhideWhenUsed="0" w:qFormat="1"/>
    <w:lsdException w:name="Default Paragraph Font" w:uiPriority="1"/>
    <w:lsdException w:name="Subtitle" w:uiPriority="11" w:qFormat="1"/>
    <w:lsdException w:name="Date" w:qFormat="1"/>
    <w:lsdException w:name="Hyperlink" w:uiPriority="0"/>
    <w:lsdException w:name="Strong" w:semiHidden="0" w:uiPriority="22" w:unhideWhenUsed="0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36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F232C"/>
  </w:style>
  <w:style w:type="paragraph" w:styleId="1">
    <w:name w:val="heading 1"/>
    <w:basedOn w:val="a0"/>
    <w:next w:val="a0"/>
    <w:link w:val="1Char"/>
    <w:uiPriority w:val="1"/>
    <w:qFormat/>
    <w:rsid w:val="004F232C"/>
    <w:pPr>
      <w:keepNext/>
      <w:keepLines/>
      <w:spacing w:after="120" w:line="216" w:lineRule="auto"/>
      <w:outlineLvl w:val="0"/>
    </w:pPr>
    <w:rPr>
      <w:rFonts w:asciiTheme="majorHAnsi" w:eastAsiaTheme="majorEastAsia" w:hAnsiTheme="majorHAnsi" w:cstheme="majorBidi"/>
      <w:b/>
      <w:bCs/>
      <w:color w:val="352F25" w:themeColor="text2"/>
      <w:sz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Placeholder Text"/>
    <w:basedOn w:val="a1"/>
    <w:uiPriority w:val="99"/>
    <w:semiHidden/>
    <w:rsid w:val="004F232C"/>
    <w:rPr>
      <w:color w:val="808080"/>
    </w:rPr>
  </w:style>
  <w:style w:type="paragraph" w:styleId="a5">
    <w:name w:val="Title"/>
    <w:basedOn w:val="a0"/>
    <w:next w:val="a0"/>
    <w:link w:val="Char"/>
    <w:uiPriority w:val="1"/>
    <w:qFormat/>
    <w:rsid w:val="004F232C"/>
    <w:pPr>
      <w:spacing w:after="720" w:line="204" w:lineRule="auto"/>
      <w:contextualSpacing/>
    </w:pPr>
    <w:rPr>
      <w:rFonts w:asciiTheme="majorHAnsi" w:eastAsiaTheme="majorEastAsia" w:hAnsiTheme="majorHAnsi" w:cstheme="majorBidi"/>
      <w:b/>
      <w:bCs/>
      <w:caps/>
      <w:color w:val="027E6F" w:themeColor="accent1" w:themeShade="BF"/>
      <w:spacing w:val="-10"/>
      <w:kern w:val="28"/>
      <w:sz w:val="104"/>
    </w:rPr>
  </w:style>
  <w:style w:type="character" w:customStyle="1" w:styleId="Char">
    <w:name w:val="标题 Char"/>
    <w:basedOn w:val="a1"/>
    <w:link w:val="a5"/>
    <w:uiPriority w:val="1"/>
    <w:rsid w:val="004F232C"/>
    <w:rPr>
      <w:rFonts w:asciiTheme="majorHAnsi" w:eastAsiaTheme="majorEastAsia" w:hAnsiTheme="majorHAnsi" w:cstheme="majorBidi"/>
      <w:b/>
      <w:bCs/>
      <w:caps/>
      <w:color w:val="027E6F" w:themeColor="accent1" w:themeShade="BF"/>
      <w:spacing w:val="-10"/>
      <w:kern w:val="28"/>
      <w:sz w:val="104"/>
    </w:rPr>
  </w:style>
  <w:style w:type="table" w:styleId="a6">
    <w:name w:val="Table Grid"/>
    <w:basedOn w:val="a2"/>
    <w:uiPriority w:val="39"/>
    <w:rsid w:val="004F23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Char">
    <w:name w:val="标题 1 Char"/>
    <w:basedOn w:val="a1"/>
    <w:link w:val="1"/>
    <w:uiPriority w:val="1"/>
    <w:rsid w:val="004F232C"/>
    <w:rPr>
      <w:rFonts w:asciiTheme="majorHAnsi" w:eastAsiaTheme="majorEastAsia" w:hAnsiTheme="majorHAnsi" w:cstheme="majorBidi"/>
      <w:b/>
      <w:bCs/>
      <w:color w:val="352F25" w:themeColor="text2"/>
      <w:sz w:val="32"/>
    </w:rPr>
  </w:style>
  <w:style w:type="paragraph" w:styleId="a">
    <w:name w:val="List Bullet"/>
    <w:basedOn w:val="a0"/>
    <w:uiPriority w:val="1"/>
    <w:unhideWhenUsed/>
    <w:qFormat/>
    <w:rsid w:val="004F232C"/>
    <w:pPr>
      <w:numPr>
        <w:numId w:val="1"/>
      </w:numPr>
    </w:pPr>
  </w:style>
  <w:style w:type="paragraph" w:customStyle="1" w:styleId="a7">
    <w:name w:val="描述"/>
    <w:basedOn w:val="a0"/>
    <w:next w:val="a0"/>
    <w:uiPriority w:val="2"/>
    <w:unhideWhenUsed/>
    <w:qFormat/>
    <w:rsid w:val="004F232C"/>
    <w:pPr>
      <w:spacing w:after="0" w:line="240" w:lineRule="auto"/>
    </w:pPr>
    <w:rPr>
      <w:i/>
      <w:iCs/>
      <w:sz w:val="16"/>
    </w:rPr>
  </w:style>
  <w:style w:type="character" w:customStyle="1" w:styleId="a8">
    <w:name w:val="增强"/>
    <w:basedOn w:val="a1"/>
    <w:uiPriority w:val="2"/>
    <w:qFormat/>
    <w:rsid w:val="004F232C"/>
    <w:rPr>
      <w:b/>
      <w:bCs/>
    </w:rPr>
  </w:style>
  <w:style w:type="paragraph" w:styleId="a9">
    <w:name w:val="header"/>
    <w:basedOn w:val="a0"/>
    <w:link w:val="Char0"/>
    <w:uiPriority w:val="4"/>
    <w:unhideWhenUsed/>
    <w:rsid w:val="004F232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页眉 Char"/>
    <w:basedOn w:val="a1"/>
    <w:link w:val="a9"/>
    <w:uiPriority w:val="4"/>
    <w:rsid w:val="004F232C"/>
  </w:style>
  <w:style w:type="paragraph" w:styleId="aa">
    <w:name w:val="footer"/>
    <w:basedOn w:val="a0"/>
    <w:link w:val="Char1"/>
    <w:uiPriority w:val="4"/>
    <w:unhideWhenUsed/>
    <w:qFormat/>
    <w:rsid w:val="004F232C"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Char1">
    <w:name w:val="页脚 Char"/>
    <w:basedOn w:val="a1"/>
    <w:link w:val="aa"/>
    <w:uiPriority w:val="4"/>
    <w:rsid w:val="004F232C"/>
    <w:rPr>
      <w:sz w:val="17"/>
    </w:rPr>
  </w:style>
  <w:style w:type="paragraph" w:customStyle="1" w:styleId="ab">
    <w:name w:val="公司"/>
    <w:basedOn w:val="a0"/>
    <w:uiPriority w:val="4"/>
    <w:qFormat/>
    <w:rsid w:val="004F232C"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customStyle="1" w:styleId="ac">
    <w:name w:val="无间距"/>
    <w:uiPriority w:val="36"/>
    <w:unhideWhenUsed/>
    <w:qFormat/>
    <w:rsid w:val="004F232C"/>
    <w:pPr>
      <w:spacing w:after="0" w:line="240" w:lineRule="auto"/>
    </w:pPr>
  </w:style>
  <w:style w:type="paragraph" w:styleId="ad">
    <w:name w:val="Date"/>
    <w:basedOn w:val="a0"/>
    <w:next w:val="a0"/>
    <w:link w:val="Char2"/>
    <w:uiPriority w:val="3"/>
    <w:unhideWhenUsed/>
    <w:qFormat/>
    <w:rsid w:val="004F232C"/>
    <w:pPr>
      <w:spacing w:before="720" w:after="0" w:line="216" w:lineRule="auto"/>
    </w:pPr>
    <w:rPr>
      <w:rFonts w:asciiTheme="majorHAnsi" w:eastAsiaTheme="majorEastAsia" w:hAnsiTheme="majorHAnsi" w:cstheme="majorBidi"/>
      <w:color w:val="027E6F" w:themeColor="accent1" w:themeShade="BF"/>
      <w:sz w:val="52"/>
    </w:rPr>
  </w:style>
  <w:style w:type="character" w:customStyle="1" w:styleId="Char2">
    <w:name w:val="日期 Char"/>
    <w:basedOn w:val="a1"/>
    <w:link w:val="ad"/>
    <w:uiPriority w:val="3"/>
    <w:rsid w:val="004F232C"/>
    <w:rPr>
      <w:rFonts w:asciiTheme="majorHAnsi" w:eastAsiaTheme="majorEastAsia" w:hAnsiTheme="majorHAnsi" w:cstheme="majorBidi"/>
      <w:color w:val="027E6F" w:themeColor="accent1" w:themeShade="BF"/>
      <w:sz w:val="52"/>
    </w:rPr>
  </w:style>
  <w:style w:type="paragraph" w:customStyle="1" w:styleId="ae">
    <w:name w:val="地址"/>
    <w:basedOn w:val="a0"/>
    <w:uiPriority w:val="4"/>
    <w:qFormat/>
    <w:rsid w:val="004F232C"/>
    <w:pPr>
      <w:spacing w:after="0" w:line="240" w:lineRule="auto"/>
    </w:pPr>
    <w:rPr>
      <w:sz w:val="40"/>
    </w:rPr>
  </w:style>
  <w:style w:type="table" w:customStyle="1" w:styleId="GridTableLight">
    <w:name w:val="Grid Table Light"/>
    <w:basedOn w:val="a2"/>
    <w:uiPriority w:val="40"/>
    <w:rsid w:val="0098689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">
    <w:name w:val="Hyperlink"/>
    <w:rsid w:val="00454EC6"/>
    <w:rPr>
      <w:color w:val="0000FF"/>
      <w:u w:val="single"/>
    </w:rPr>
  </w:style>
  <w:style w:type="character" w:styleId="af0">
    <w:name w:val="FollowedHyperlink"/>
    <w:basedOn w:val="a1"/>
    <w:uiPriority w:val="99"/>
    <w:semiHidden/>
    <w:unhideWhenUsed/>
    <w:rsid w:val="00454EC6"/>
    <w:rPr>
      <w:color w:val="027E70" w:themeColor="followedHyperlink"/>
      <w:u w:val="single"/>
    </w:rPr>
  </w:style>
  <w:style w:type="character" w:customStyle="1" w:styleId="UnresolvedMention">
    <w:name w:val="Unresolved Mention"/>
    <w:basedOn w:val="a1"/>
    <w:uiPriority w:val="99"/>
    <w:semiHidden/>
    <w:unhideWhenUsed/>
    <w:rsid w:val="00454EC6"/>
    <w:rPr>
      <w:color w:val="605E5C"/>
      <w:shd w:val="clear" w:color="auto" w:fill="E1DFDD"/>
    </w:rPr>
  </w:style>
  <w:style w:type="paragraph" w:styleId="af1">
    <w:name w:val="Balloon Text"/>
    <w:basedOn w:val="a0"/>
    <w:link w:val="Char3"/>
    <w:uiPriority w:val="99"/>
    <w:semiHidden/>
    <w:unhideWhenUsed/>
    <w:rsid w:val="008E0931"/>
    <w:pPr>
      <w:spacing w:after="0" w:line="240" w:lineRule="auto"/>
    </w:pPr>
    <w:rPr>
      <w:sz w:val="18"/>
      <w:szCs w:val="18"/>
    </w:rPr>
  </w:style>
  <w:style w:type="character" w:customStyle="1" w:styleId="Char3">
    <w:name w:val="批注框文本 Char"/>
    <w:basedOn w:val="a1"/>
    <w:link w:val="af1"/>
    <w:uiPriority w:val="99"/>
    <w:semiHidden/>
    <w:rsid w:val="008E0931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color w:val="4D4436" w:themeColor="text2" w:themeTint="E6"/>
        <w:lang w:val="en-US" w:eastAsia="zh-CN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List Bullet" w:qFormat="1"/>
    <w:lsdException w:name="Title" w:semiHidden="0" w:uiPriority="10" w:unhideWhenUsed="0" w:qFormat="1"/>
    <w:lsdException w:name="Default Paragraph Font" w:uiPriority="1"/>
    <w:lsdException w:name="Subtitle" w:uiPriority="11" w:qFormat="1"/>
    <w:lsdException w:name="Date" w:qFormat="1"/>
    <w:lsdException w:name="Hyperlink" w:uiPriority="0"/>
    <w:lsdException w:name="Strong" w:semiHidden="0" w:uiPriority="22" w:unhideWhenUsed="0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36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F232C"/>
  </w:style>
  <w:style w:type="paragraph" w:styleId="1">
    <w:name w:val="heading 1"/>
    <w:basedOn w:val="a0"/>
    <w:next w:val="a0"/>
    <w:link w:val="1Char"/>
    <w:uiPriority w:val="1"/>
    <w:qFormat/>
    <w:rsid w:val="004F232C"/>
    <w:pPr>
      <w:keepNext/>
      <w:keepLines/>
      <w:spacing w:after="120" w:line="216" w:lineRule="auto"/>
      <w:outlineLvl w:val="0"/>
    </w:pPr>
    <w:rPr>
      <w:rFonts w:asciiTheme="majorHAnsi" w:eastAsiaTheme="majorEastAsia" w:hAnsiTheme="majorHAnsi" w:cstheme="majorBidi"/>
      <w:b/>
      <w:bCs/>
      <w:color w:val="352F25" w:themeColor="text2"/>
      <w:sz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Placeholder Text"/>
    <w:basedOn w:val="a1"/>
    <w:uiPriority w:val="99"/>
    <w:semiHidden/>
    <w:rsid w:val="004F232C"/>
    <w:rPr>
      <w:color w:val="808080"/>
    </w:rPr>
  </w:style>
  <w:style w:type="paragraph" w:styleId="a5">
    <w:name w:val="Title"/>
    <w:basedOn w:val="a0"/>
    <w:next w:val="a0"/>
    <w:link w:val="Char"/>
    <w:uiPriority w:val="1"/>
    <w:qFormat/>
    <w:rsid w:val="004F232C"/>
    <w:pPr>
      <w:spacing w:after="720" w:line="204" w:lineRule="auto"/>
      <w:contextualSpacing/>
    </w:pPr>
    <w:rPr>
      <w:rFonts w:asciiTheme="majorHAnsi" w:eastAsiaTheme="majorEastAsia" w:hAnsiTheme="majorHAnsi" w:cstheme="majorBidi"/>
      <w:b/>
      <w:bCs/>
      <w:caps/>
      <w:color w:val="027E6F" w:themeColor="accent1" w:themeShade="BF"/>
      <w:spacing w:val="-10"/>
      <w:kern w:val="28"/>
      <w:sz w:val="104"/>
    </w:rPr>
  </w:style>
  <w:style w:type="character" w:customStyle="1" w:styleId="Char">
    <w:name w:val="标题 Char"/>
    <w:basedOn w:val="a1"/>
    <w:link w:val="a5"/>
    <w:uiPriority w:val="1"/>
    <w:rsid w:val="004F232C"/>
    <w:rPr>
      <w:rFonts w:asciiTheme="majorHAnsi" w:eastAsiaTheme="majorEastAsia" w:hAnsiTheme="majorHAnsi" w:cstheme="majorBidi"/>
      <w:b/>
      <w:bCs/>
      <w:caps/>
      <w:color w:val="027E6F" w:themeColor="accent1" w:themeShade="BF"/>
      <w:spacing w:val="-10"/>
      <w:kern w:val="28"/>
      <w:sz w:val="104"/>
    </w:rPr>
  </w:style>
  <w:style w:type="table" w:styleId="a6">
    <w:name w:val="Table Grid"/>
    <w:basedOn w:val="a2"/>
    <w:uiPriority w:val="39"/>
    <w:rsid w:val="004F23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Char">
    <w:name w:val="标题 1 Char"/>
    <w:basedOn w:val="a1"/>
    <w:link w:val="1"/>
    <w:uiPriority w:val="1"/>
    <w:rsid w:val="004F232C"/>
    <w:rPr>
      <w:rFonts w:asciiTheme="majorHAnsi" w:eastAsiaTheme="majorEastAsia" w:hAnsiTheme="majorHAnsi" w:cstheme="majorBidi"/>
      <w:b/>
      <w:bCs/>
      <w:color w:val="352F25" w:themeColor="text2"/>
      <w:sz w:val="32"/>
    </w:rPr>
  </w:style>
  <w:style w:type="paragraph" w:styleId="a">
    <w:name w:val="List Bullet"/>
    <w:basedOn w:val="a0"/>
    <w:uiPriority w:val="1"/>
    <w:unhideWhenUsed/>
    <w:qFormat/>
    <w:rsid w:val="004F232C"/>
    <w:pPr>
      <w:numPr>
        <w:numId w:val="1"/>
      </w:numPr>
    </w:pPr>
  </w:style>
  <w:style w:type="paragraph" w:customStyle="1" w:styleId="a7">
    <w:name w:val="描述"/>
    <w:basedOn w:val="a0"/>
    <w:next w:val="a0"/>
    <w:uiPriority w:val="2"/>
    <w:unhideWhenUsed/>
    <w:qFormat/>
    <w:rsid w:val="004F232C"/>
    <w:pPr>
      <w:spacing w:after="0" w:line="240" w:lineRule="auto"/>
    </w:pPr>
    <w:rPr>
      <w:i/>
      <w:iCs/>
      <w:sz w:val="16"/>
    </w:rPr>
  </w:style>
  <w:style w:type="character" w:customStyle="1" w:styleId="a8">
    <w:name w:val="增强"/>
    <w:basedOn w:val="a1"/>
    <w:uiPriority w:val="2"/>
    <w:qFormat/>
    <w:rsid w:val="004F232C"/>
    <w:rPr>
      <w:b/>
      <w:bCs/>
    </w:rPr>
  </w:style>
  <w:style w:type="paragraph" w:styleId="a9">
    <w:name w:val="header"/>
    <w:basedOn w:val="a0"/>
    <w:link w:val="Char0"/>
    <w:uiPriority w:val="4"/>
    <w:unhideWhenUsed/>
    <w:rsid w:val="004F232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页眉 Char"/>
    <w:basedOn w:val="a1"/>
    <w:link w:val="a9"/>
    <w:uiPriority w:val="4"/>
    <w:rsid w:val="004F232C"/>
  </w:style>
  <w:style w:type="paragraph" w:styleId="aa">
    <w:name w:val="footer"/>
    <w:basedOn w:val="a0"/>
    <w:link w:val="Char1"/>
    <w:uiPriority w:val="4"/>
    <w:unhideWhenUsed/>
    <w:qFormat/>
    <w:rsid w:val="004F232C"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Char1">
    <w:name w:val="页脚 Char"/>
    <w:basedOn w:val="a1"/>
    <w:link w:val="aa"/>
    <w:uiPriority w:val="4"/>
    <w:rsid w:val="004F232C"/>
    <w:rPr>
      <w:sz w:val="17"/>
    </w:rPr>
  </w:style>
  <w:style w:type="paragraph" w:customStyle="1" w:styleId="ab">
    <w:name w:val="公司"/>
    <w:basedOn w:val="a0"/>
    <w:uiPriority w:val="4"/>
    <w:qFormat/>
    <w:rsid w:val="004F232C"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customStyle="1" w:styleId="ac">
    <w:name w:val="无间距"/>
    <w:uiPriority w:val="36"/>
    <w:unhideWhenUsed/>
    <w:qFormat/>
    <w:rsid w:val="004F232C"/>
    <w:pPr>
      <w:spacing w:after="0" w:line="240" w:lineRule="auto"/>
    </w:pPr>
  </w:style>
  <w:style w:type="paragraph" w:styleId="ad">
    <w:name w:val="Date"/>
    <w:basedOn w:val="a0"/>
    <w:next w:val="a0"/>
    <w:link w:val="Char2"/>
    <w:uiPriority w:val="3"/>
    <w:unhideWhenUsed/>
    <w:qFormat/>
    <w:rsid w:val="004F232C"/>
    <w:pPr>
      <w:spacing w:before="720" w:after="0" w:line="216" w:lineRule="auto"/>
    </w:pPr>
    <w:rPr>
      <w:rFonts w:asciiTheme="majorHAnsi" w:eastAsiaTheme="majorEastAsia" w:hAnsiTheme="majorHAnsi" w:cstheme="majorBidi"/>
      <w:color w:val="027E6F" w:themeColor="accent1" w:themeShade="BF"/>
      <w:sz w:val="52"/>
    </w:rPr>
  </w:style>
  <w:style w:type="character" w:customStyle="1" w:styleId="Char2">
    <w:name w:val="日期 Char"/>
    <w:basedOn w:val="a1"/>
    <w:link w:val="ad"/>
    <w:uiPriority w:val="3"/>
    <w:rsid w:val="004F232C"/>
    <w:rPr>
      <w:rFonts w:asciiTheme="majorHAnsi" w:eastAsiaTheme="majorEastAsia" w:hAnsiTheme="majorHAnsi" w:cstheme="majorBidi"/>
      <w:color w:val="027E6F" w:themeColor="accent1" w:themeShade="BF"/>
      <w:sz w:val="52"/>
    </w:rPr>
  </w:style>
  <w:style w:type="paragraph" w:customStyle="1" w:styleId="ae">
    <w:name w:val="地址"/>
    <w:basedOn w:val="a0"/>
    <w:uiPriority w:val="4"/>
    <w:qFormat/>
    <w:rsid w:val="004F232C"/>
    <w:pPr>
      <w:spacing w:after="0" w:line="240" w:lineRule="auto"/>
    </w:pPr>
    <w:rPr>
      <w:sz w:val="40"/>
    </w:rPr>
  </w:style>
  <w:style w:type="table" w:customStyle="1" w:styleId="GridTableLight">
    <w:name w:val="Grid Table Light"/>
    <w:basedOn w:val="a2"/>
    <w:uiPriority w:val="40"/>
    <w:rsid w:val="0098689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">
    <w:name w:val="Hyperlink"/>
    <w:rsid w:val="00454EC6"/>
    <w:rPr>
      <w:color w:val="0000FF"/>
      <w:u w:val="single"/>
    </w:rPr>
  </w:style>
  <w:style w:type="character" w:styleId="af0">
    <w:name w:val="FollowedHyperlink"/>
    <w:basedOn w:val="a1"/>
    <w:uiPriority w:val="99"/>
    <w:semiHidden/>
    <w:unhideWhenUsed/>
    <w:rsid w:val="00454EC6"/>
    <w:rPr>
      <w:color w:val="027E70" w:themeColor="followedHyperlink"/>
      <w:u w:val="single"/>
    </w:rPr>
  </w:style>
  <w:style w:type="character" w:customStyle="1" w:styleId="UnresolvedMention">
    <w:name w:val="Unresolved Mention"/>
    <w:basedOn w:val="a1"/>
    <w:uiPriority w:val="99"/>
    <w:semiHidden/>
    <w:unhideWhenUsed/>
    <w:rsid w:val="00454EC6"/>
    <w:rPr>
      <w:color w:val="605E5C"/>
      <w:shd w:val="clear" w:color="auto" w:fill="E1DFDD"/>
    </w:rPr>
  </w:style>
  <w:style w:type="paragraph" w:styleId="af1">
    <w:name w:val="Balloon Text"/>
    <w:basedOn w:val="a0"/>
    <w:link w:val="Char3"/>
    <w:uiPriority w:val="99"/>
    <w:semiHidden/>
    <w:unhideWhenUsed/>
    <w:rsid w:val="008E0931"/>
    <w:pPr>
      <w:spacing w:after="0" w:line="240" w:lineRule="auto"/>
    </w:pPr>
    <w:rPr>
      <w:sz w:val="18"/>
      <w:szCs w:val="18"/>
    </w:rPr>
  </w:style>
  <w:style w:type="character" w:customStyle="1" w:styleId="Char3">
    <w:name w:val="批注框文本 Char"/>
    <w:basedOn w:val="a1"/>
    <w:link w:val="af1"/>
    <w:uiPriority w:val="99"/>
    <w:semiHidden/>
    <w:rsid w:val="008E093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028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34" Type="http://schemas.openxmlformats.org/officeDocument/2006/relationships/theme" Target="theme/theme1.xml"/><Relationship Id="rId7" Type="http://schemas.microsoft.com/office/2007/relationships/stylesWithEffects" Target="stylesWithEffect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hyperlink" Target="https://cloudmeeting.189.cn/download.html" TargetMode="External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hyperlink" Target="https://cloudmeeting.189.cn/signup.html" TargetMode="External"/><Relationship Id="rId32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4.png"/><Relationship Id="rId30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21016;&#26032;&#23431;\AppData\Roaming\Microsoft\Templates\&#21830;&#19994;&#20256;&#21333;.dotx" TargetMode="External"/></Relationships>
</file>

<file path=word/theme/theme1.xml><?xml version="1.0" encoding="utf-8"?>
<a:theme xmlns:a="http://schemas.openxmlformats.org/drawingml/2006/main" name="Small Business Set">
  <a:themeElements>
    <a:clrScheme name="Small Business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03A996"/>
      </a:accent1>
      <a:accent2>
        <a:srgbClr val="B33536"/>
      </a:accent2>
      <a:accent3>
        <a:srgbClr val="E8C94B"/>
      </a:accent3>
      <a:accent4>
        <a:srgbClr val="2682A6"/>
      </a:accent4>
      <a:accent5>
        <a:srgbClr val="F08A42"/>
      </a:accent5>
      <a:accent6>
        <a:srgbClr val="6A5178"/>
      </a:accent6>
      <a:hlink>
        <a:srgbClr val="4D4436"/>
      </a:hlink>
      <a:folHlink>
        <a:srgbClr val="027E7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8D8B3457135D67479991424C624CBB4704002439B9162B2E88498A324BEFF3815221" ma:contentTypeVersion="55" ma:contentTypeDescription="Create a new document." ma:contentTypeScope="" ma:versionID="a7e4f43ee53fc86ae1dd6272262eb9fb">
  <xsd:schema xmlns:xsd="http://www.w3.org/2001/XMLSchema" xmlns:xs="http://www.w3.org/2001/XMLSchema" xmlns:p="http://schemas.microsoft.com/office/2006/metadata/properties" xmlns:ns2="905c3888-6285-45d0-bd76-60a9ac2d738c" xmlns:ns3="a0b64b53-fba7-43ca-b952-90e5e74773dd" targetNamespace="http://schemas.microsoft.com/office/2006/metadata/properties" ma:root="true" ma:fieldsID="12cd52f9b34cd953802493d919c383c5" ns2:_="" ns3:_="">
    <xsd:import namespace="905c3888-6285-45d0-bd76-60a9ac2d738c"/>
    <xsd:import namespace="a0b64b53-fba7-43ca-b952-90e5e74773dd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  <xsd:element ref="ns3:Description0" minOccurs="0"/>
                <xsd:element ref="ns3:Component0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5c3888-6285-45d0-bd76-60a9ac2d738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0:00:00Z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2fd52ad2-63b0-4f05-b7aa-a17a1c48ca45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85FC5A58-2851-427E-95B4-AFAF1C73BA4D}" ma:internalName="CSXSubmissionMarket" ma:readOnly="false" ma:showField="MarketName" ma:web="905c3888-6285-45d0-bd76-60a9ac2d738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d402824c-da96-4981-b598-df734aacbc3e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7F948D4D-A57E-4E3F-87E9-0ABE9F2D748E}" ma:internalName="InProjectListLookup" ma:readOnly="true" ma:showField="InProjectList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b8eee2a3-2d4f-4b12-b229-9e667c371718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7F948D4D-A57E-4E3F-87E9-0ABE9F2D748E}" ma:internalName="LastCompleteVersionLookup" ma:readOnly="true" ma:showField="LastCompleteVersion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7F948D4D-A57E-4E3F-87E9-0ABE9F2D748E}" ma:internalName="LastPreviewErrorLookup" ma:readOnly="true" ma:showField="LastPreviewError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7F948D4D-A57E-4E3F-87E9-0ABE9F2D748E}" ma:internalName="LastPreviewResultLookup" ma:readOnly="true" ma:showField="LastPreviewResult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7F948D4D-A57E-4E3F-87E9-0ABE9F2D748E}" ma:internalName="LastPreviewAttemptDateLookup" ma:readOnly="true" ma:showField="LastPreviewAttemptDate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7F948D4D-A57E-4E3F-87E9-0ABE9F2D748E}" ma:internalName="LastPreviewedByLookup" ma:readOnly="true" ma:showField="LastPreviewedBy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7F948D4D-A57E-4E3F-87E9-0ABE9F2D748E}" ma:internalName="LastPreviewTimeLookup" ma:readOnly="true" ma:showField="LastPreviewTime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7F948D4D-A57E-4E3F-87E9-0ABE9F2D748E}" ma:internalName="LastPreviewVersionLookup" ma:readOnly="true" ma:showField="LastPreviewVersion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7F948D4D-A57E-4E3F-87E9-0ABE9F2D748E}" ma:internalName="LastPublishErrorLookup" ma:readOnly="true" ma:showField="LastPublishError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7F948D4D-A57E-4E3F-87E9-0ABE9F2D748E}" ma:internalName="LastPublishResultLookup" ma:readOnly="true" ma:showField="LastPublishResult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7F948D4D-A57E-4E3F-87E9-0ABE9F2D748E}" ma:internalName="LastPublishAttemptDateLookup" ma:readOnly="true" ma:showField="LastPublishAttemptDate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7F948D4D-A57E-4E3F-87E9-0ABE9F2D748E}" ma:internalName="LastPublishedByLookup" ma:readOnly="true" ma:showField="LastPublishedBy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7F948D4D-A57E-4E3F-87E9-0ABE9F2D748E}" ma:internalName="LastPublishTimeLookup" ma:readOnly="true" ma:showField="LastPublishTime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7F948D4D-A57E-4E3F-87E9-0ABE9F2D748E}" ma:internalName="LastPublishVersionLookup" ma:readOnly="true" ma:showField="LastPublishVersion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B1EFB310-8154-40EE-A736-2FF11D479763}" ma:internalName="LocLastLocAttemptVersionLookup" ma:readOnly="false" ma:showField="LastLocAttemptVersion" ma:web="905c3888-6285-45d0-bd76-60a9ac2d738c">
      <xsd:simpleType>
        <xsd:restriction base="dms:Lookup"/>
      </xsd:simpleType>
    </xsd:element>
    <xsd:element name="LocLastLocAttemptVersionTypeLookup" ma:index="72" nillable="true" ma:displayName="Loc Last Loc Attempt Version Type" ma:default="" ma:list="{B1EFB310-8154-40EE-A736-2FF11D479763}" ma:internalName="LocLastLocAttemptVersionTypeLookup" ma:readOnly="true" ma:showField="LastLocAttemptVersionType" ma:web="905c3888-6285-45d0-bd76-60a9ac2d738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B1EFB310-8154-40EE-A736-2FF11D479763}" ma:internalName="LocNewPublishedVersionLookup" ma:readOnly="true" ma:showField="NewPublishedVersion" ma:web="905c3888-6285-45d0-bd76-60a9ac2d738c">
      <xsd:simpleType>
        <xsd:restriction base="dms:Lookup"/>
      </xsd:simpleType>
    </xsd:element>
    <xsd:element name="LocOverallHandbackStatusLookup" ma:index="76" nillable="true" ma:displayName="Loc Overall Handback Status" ma:default="" ma:list="{B1EFB310-8154-40EE-A736-2FF11D479763}" ma:internalName="LocOverallHandbackStatusLookup" ma:readOnly="true" ma:showField="OverallHandbackStatus" ma:web="905c3888-6285-45d0-bd76-60a9ac2d738c">
      <xsd:simpleType>
        <xsd:restriction base="dms:Lookup"/>
      </xsd:simpleType>
    </xsd:element>
    <xsd:element name="LocOverallLocStatusLookup" ma:index="77" nillable="true" ma:displayName="Loc Overall Localize Status" ma:default="" ma:list="{B1EFB310-8154-40EE-A736-2FF11D479763}" ma:internalName="LocOverallLocStatusLookup" ma:readOnly="true" ma:showField="OverallLocStatus" ma:web="905c3888-6285-45d0-bd76-60a9ac2d738c">
      <xsd:simpleType>
        <xsd:restriction base="dms:Lookup"/>
      </xsd:simpleType>
    </xsd:element>
    <xsd:element name="LocOverallPreviewStatusLookup" ma:index="78" nillable="true" ma:displayName="Loc Overall Preview Status" ma:default="" ma:list="{B1EFB310-8154-40EE-A736-2FF11D479763}" ma:internalName="LocOverallPreviewStatusLookup" ma:readOnly="true" ma:showField="OverallPreviewStatus" ma:web="905c3888-6285-45d0-bd76-60a9ac2d738c">
      <xsd:simpleType>
        <xsd:restriction base="dms:Lookup"/>
      </xsd:simpleType>
    </xsd:element>
    <xsd:element name="LocOverallPublishStatusLookup" ma:index="79" nillable="true" ma:displayName="Loc Overall Publish Status" ma:default="" ma:list="{B1EFB310-8154-40EE-A736-2FF11D479763}" ma:internalName="LocOverallPublishStatusLookup" ma:readOnly="true" ma:showField="OverallPublishStatus" ma:web="905c3888-6285-45d0-bd76-60a9ac2d738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B1EFB310-8154-40EE-A736-2FF11D479763}" ma:internalName="LocProcessedForHandoffsLookup" ma:readOnly="true" ma:showField="ProcessedForHandoffs" ma:web="905c3888-6285-45d0-bd76-60a9ac2d738c">
      <xsd:simpleType>
        <xsd:restriction base="dms:Lookup"/>
      </xsd:simpleType>
    </xsd:element>
    <xsd:element name="LocProcessedForMarketsLookup" ma:index="82" nillable="true" ma:displayName="Loc Processed For Markets" ma:default="" ma:list="{B1EFB310-8154-40EE-A736-2FF11D479763}" ma:internalName="LocProcessedForMarketsLookup" ma:readOnly="true" ma:showField="ProcessedForMarkets" ma:web="905c3888-6285-45d0-bd76-60a9ac2d738c">
      <xsd:simpleType>
        <xsd:restriction base="dms:Lookup"/>
      </xsd:simpleType>
    </xsd:element>
    <xsd:element name="LocPublishedDependentAssetsLookup" ma:index="83" nillable="true" ma:displayName="Loc Published Dependent Assets" ma:default="" ma:list="{B1EFB310-8154-40EE-A736-2FF11D479763}" ma:internalName="LocPublishedDependentAssetsLookup" ma:readOnly="true" ma:showField="PublishedDependentAssets" ma:web="905c3888-6285-45d0-bd76-60a9ac2d738c">
      <xsd:simpleType>
        <xsd:restriction base="dms:Lookup"/>
      </xsd:simpleType>
    </xsd:element>
    <xsd:element name="LocPublishedLinkedAssetsLookup" ma:index="84" nillable="true" ma:displayName="Loc Published Linked Assets" ma:default="" ma:list="{B1EFB310-8154-40EE-A736-2FF11D479763}" ma:internalName="LocPublishedLinkedAssetsLookup" ma:readOnly="true" ma:showField="PublishedLinkedAssets" ma:web="905c3888-6285-45d0-bd76-60a9ac2d738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726a1ece-9747-4e7d-9113-bc8295fd2c1d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85FC5A58-2851-427E-95B4-AFAF1C73BA4D}" ma:internalName="Markets" ma:readOnly="false" ma:showField="MarketName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7F948D4D-A57E-4E3F-87E9-0ABE9F2D748E}" ma:internalName="NumOfRatingsLookup" ma:readOnly="true" ma:showField="NumOfRatings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7F948D4D-A57E-4E3F-87E9-0ABE9F2D748E}" ma:internalName="PublishStatusLookup" ma:readOnly="false" ma:showField="PublishStatus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cba8db9d-85f8-47e4-85af-460188139726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72161567-9e55-4761-b65c-3c8149bfc4ca}" ma:internalName="TaxCatchAll" ma:showField="CatchAllData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72161567-9e55-4761-b65c-3c8149bfc4ca}" ma:internalName="TaxCatchAllLabel" ma:readOnly="true" ma:showField="CatchAllDataLabel" ma:web="905c3888-6285-45d0-bd76-60a9ac2d738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0b64b53-fba7-43ca-b952-90e5e74773dd" elementFormDefault="qualified">
    <xsd:import namespace="http://schemas.microsoft.com/office/2006/documentManagement/types"/>
    <xsd:import namespace="http://schemas.microsoft.com/office/infopath/2007/PartnerControls"/>
    <xsd:element name="Description0" ma:index="134" nillable="true" ma:displayName="Description" ma:internalName="Description0">
      <xsd:simpleType>
        <xsd:restriction base="dms:Note"/>
      </xsd:simpleType>
    </xsd:element>
    <xsd:element name="Component0" ma:index="135" nillable="true" ma:displayName="Component" ma:internalName="Component0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905c3888-6285-45d0-bd76-60a9ac2d738c">使用此活动传单宣布您的企业、学校或志愿者组织的销售、正式开业或其他活动。将照片替换为您自己的照片，自定义颜色，获得您所需的确切外观。 
</APDescription>
    <AssetExpire xmlns="905c3888-6285-45d0-bd76-60a9ac2d738c">2029-01-01T08:00:00+00:00</AssetExpire>
    <CampaignTagsTaxHTField0 xmlns="905c3888-6285-45d0-bd76-60a9ac2d738c">
      <Terms xmlns="http://schemas.microsoft.com/office/infopath/2007/PartnerControls"/>
    </CampaignTagsTaxHTField0>
    <IntlLangReviewDate xmlns="905c3888-6285-45d0-bd76-60a9ac2d738c" xsi:nil="true"/>
    <TPFriendlyName xmlns="905c3888-6285-45d0-bd76-60a9ac2d738c" xsi:nil="true"/>
    <IntlLangReview xmlns="905c3888-6285-45d0-bd76-60a9ac2d738c">false</IntlLangReview>
    <LocLastLocAttemptVersionLookup xmlns="905c3888-6285-45d0-bd76-60a9ac2d738c">840693</LocLastLocAttemptVersionLookup>
    <PolicheckWords xmlns="905c3888-6285-45d0-bd76-60a9ac2d738c" xsi:nil="true"/>
    <SubmitterId xmlns="905c3888-6285-45d0-bd76-60a9ac2d738c" xsi:nil="true"/>
    <AcquiredFrom xmlns="905c3888-6285-45d0-bd76-60a9ac2d738c">Internal MS</AcquiredFrom>
    <EditorialStatus xmlns="905c3888-6285-45d0-bd76-60a9ac2d738c">Complete</EditorialStatus>
    <Markets xmlns="905c3888-6285-45d0-bd76-60a9ac2d738c"/>
    <OriginAsset xmlns="905c3888-6285-45d0-bd76-60a9ac2d738c" xsi:nil="true"/>
    <AssetStart xmlns="905c3888-6285-45d0-bd76-60a9ac2d738c">2012-06-04T06:23:00+00:00</AssetStart>
    <FriendlyTitle xmlns="905c3888-6285-45d0-bd76-60a9ac2d738c" xsi:nil="true"/>
    <MarketSpecific xmlns="905c3888-6285-45d0-bd76-60a9ac2d738c">false</MarketSpecific>
    <TPNamespace xmlns="905c3888-6285-45d0-bd76-60a9ac2d738c" xsi:nil="true"/>
    <PublishStatusLookup xmlns="905c3888-6285-45d0-bd76-60a9ac2d738c">
      <Value>469818</Value>
    </PublishStatusLookup>
    <APAuthor xmlns="905c3888-6285-45d0-bd76-60a9ac2d738c">
      <UserInfo>
        <DisplayName>REDMOND\v-anij</DisplayName>
        <AccountId>2469</AccountId>
        <AccountType/>
      </UserInfo>
    </APAuthor>
    <TPCommandLine xmlns="905c3888-6285-45d0-bd76-60a9ac2d738c" xsi:nil="true"/>
    <IntlLangReviewer xmlns="905c3888-6285-45d0-bd76-60a9ac2d738c" xsi:nil="true"/>
    <OpenTemplate xmlns="905c3888-6285-45d0-bd76-60a9ac2d738c">true</OpenTemplate>
    <CSXSubmissionDate xmlns="905c3888-6285-45d0-bd76-60a9ac2d738c" xsi:nil="true"/>
    <TaxCatchAll xmlns="905c3888-6285-45d0-bd76-60a9ac2d738c"/>
    <Manager xmlns="905c3888-6285-45d0-bd76-60a9ac2d738c" xsi:nil="true"/>
    <NumericId xmlns="905c3888-6285-45d0-bd76-60a9ac2d738c" xsi:nil="true"/>
    <ParentAssetId xmlns="905c3888-6285-45d0-bd76-60a9ac2d738c" xsi:nil="true"/>
    <OriginalSourceMarket xmlns="905c3888-6285-45d0-bd76-60a9ac2d738c">english</OriginalSourceMarket>
    <ApprovalStatus xmlns="905c3888-6285-45d0-bd76-60a9ac2d738c">InProgress</ApprovalStatus>
    <TPComponent xmlns="905c3888-6285-45d0-bd76-60a9ac2d738c" xsi:nil="true"/>
    <EditorialTags xmlns="905c3888-6285-45d0-bd76-60a9ac2d738c" xsi:nil="true"/>
    <TPExecutable xmlns="905c3888-6285-45d0-bd76-60a9ac2d738c" xsi:nil="true"/>
    <TPLaunchHelpLink xmlns="905c3888-6285-45d0-bd76-60a9ac2d738c" xsi:nil="true"/>
    <LocComments xmlns="905c3888-6285-45d0-bd76-60a9ac2d738c" xsi:nil="true"/>
    <LocRecommendedHandoff xmlns="905c3888-6285-45d0-bd76-60a9ac2d738c" xsi:nil="true"/>
    <SourceTitle xmlns="905c3888-6285-45d0-bd76-60a9ac2d738c" xsi:nil="true"/>
    <CSXUpdate xmlns="905c3888-6285-45d0-bd76-60a9ac2d738c">false</CSXUpdate>
    <IntlLocPriority xmlns="905c3888-6285-45d0-bd76-60a9ac2d738c" xsi:nil="true"/>
    <UAProjectedTotalWords xmlns="905c3888-6285-45d0-bd76-60a9ac2d738c" xsi:nil="true"/>
    <AssetType xmlns="905c3888-6285-45d0-bd76-60a9ac2d738c">TP</AssetType>
    <MachineTranslated xmlns="905c3888-6285-45d0-bd76-60a9ac2d738c">false</MachineTranslated>
    <OutputCachingOn xmlns="905c3888-6285-45d0-bd76-60a9ac2d738c">false</OutputCachingOn>
    <TemplateStatus xmlns="905c3888-6285-45d0-bd76-60a9ac2d738c">Complete</TemplateStatus>
    <IsSearchable xmlns="905c3888-6285-45d0-bd76-60a9ac2d738c">true</IsSearchable>
    <ContentItem xmlns="905c3888-6285-45d0-bd76-60a9ac2d738c" xsi:nil="true"/>
    <HandoffToMSDN xmlns="905c3888-6285-45d0-bd76-60a9ac2d738c" xsi:nil="true"/>
    <ShowIn xmlns="905c3888-6285-45d0-bd76-60a9ac2d738c">Show everywhere</ShowIn>
    <ThumbnailAssetId xmlns="905c3888-6285-45d0-bd76-60a9ac2d738c" xsi:nil="true"/>
    <UALocComments xmlns="905c3888-6285-45d0-bd76-60a9ac2d738c" xsi:nil="true"/>
    <UALocRecommendation xmlns="905c3888-6285-45d0-bd76-60a9ac2d738c">Localize</UALocRecommendation>
    <LastModifiedDateTime xmlns="905c3888-6285-45d0-bd76-60a9ac2d738c" xsi:nil="true"/>
    <LegacyData xmlns="905c3888-6285-45d0-bd76-60a9ac2d738c" xsi:nil="true"/>
    <LocManualTestRequired xmlns="905c3888-6285-45d0-bd76-60a9ac2d738c">false</LocManualTestRequired>
    <ClipArtFilename xmlns="905c3888-6285-45d0-bd76-60a9ac2d738c" xsi:nil="true"/>
    <TPApplication xmlns="905c3888-6285-45d0-bd76-60a9ac2d738c" xsi:nil="true"/>
    <CSXHash xmlns="905c3888-6285-45d0-bd76-60a9ac2d738c" xsi:nil="true"/>
    <DirectSourceMarket xmlns="905c3888-6285-45d0-bd76-60a9ac2d738c">english</DirectSourceMarket>
    <PrimaryImageGen xmlns="905c3888-6285-45d0-bd76-60a9ac2d738c">true</PrimaryImageGen>
    <PlannedPubDate xmlns="905c3888-6285-45d0-bd76-60a9ac2d738c" xsi:nil="true"/>
    <CSXSubmissionMarket xmlns="905c3888-6285-45d0-bd76-60a9ac2d738c" xsi:nil="true"/>
    <Downloads xmlns="905c3888-6285-45d0-bd76-60a9ac2d738c">0</Downloads>
    <ArtSampleDocs xmlns="905c3888-6285-45d0-bd76-60a9ac2d738c" xsi:nil="true"/>
    <TrustLevel xmlns="905c3888-6285-45d0-bd76-60a9ac2d738c">1 Microsoft Managed Content</TrustLevel>
    <BlockPublish xmlns="905c3888-6285-45d0-bd76-60a9ac2d738c">false</BlockPublish>
    <TPLaunchHelpLinkType xmlns="905c3888-6285-45d0-bd76-60a9ac2d738c">Template</TPLaunchHelpLinkType>
    <LocalizationTagsTaxHTField0 xmlns="905c3888-6285-45d0-bd76-60a9ac2d738c">
      <Terms xmlns="http://schemas.microsoft.com/office/infopath/2007/PartnerControls"/>
    </LocalizationTagsTaxHTField0>
    <BusinessGroup xmlns="905c3888-6285-45d0-bd76-60a9ac2d738c" xsi:nil="true"/>
    <Providers xmlns="905c3888-6285-45d0-bd76-60a9ac2d738c" xsi:nil="true"/>
    <TemplateTemplateType xmlns="905c3888-6285-45d0-bd76-60a9ac2d738c">Word Document Template</TemplateTemplateType>
    <TimesCloned xmlns="905c3888-6285-45d0-bd76-60a9ac2d738c" xsi:nil="true"/>
    <TPAppVersion xmlns="905c3888-6285-45d0-bd76-60a9ac2d738c" xsi:nil="true"/>
    <VoteCount xmlns="905c3888-6285-45d0-bd76-60a9ac2d738c" xsi:nil="true"/>
    <AverageRating xmlns="905c3888-6285-45d0-bd76-60a9ac2d738c" xsi:nil="true"/>
    <FeatureTagsTaxHTField0 xmlns="905c3888-6285-45d0-bd76-60a9ac2d738c">
      <Terms xmlns="http://schemas.microsoft.com/office/infopath/2007/PartnerControls"/>
    </FeatureTagsTaxHTField0>
    <Provider xmlns="905c3888-6285-45d0-bd76-60a9ac2d738c" xsi:nil="true"/>
    <UACurrentWords xmlns="905c3888-6285-45d0-bd76-60a9ac2d738c" xsi:nil="true"/>
    <AssetId xmlns="905c3888-6285-45d0-bd76-60a9ac2d738c">TP102911892</AssetId>
    <TPClientViewer xmlns="905c3888-6285-45d0-bd76-60a9ac2d738c" xsi:nil="true"/>
    <DSATActionTaken xmlns="905c3888-6285-45d0-bd76-60a9ac2d738c" xsi:nil="true"/>
    <APEditor xmlns="905c3888-6285-45d0-bd76-60a9ac2d738c">
      <UserInfo>
        <DisplayName/>
        <AccountId xsi:nil="true"/>
        <AccountType/>
      </UserInfo>
    </APEditor>
    <TPInstallLocation xmlns="905c3888-6285-45d0-bd76-60a9ac2d738c" xsi:nil="true"/>
    <OOCacheId xmlns="905c3888-6285-45d0-bd76-60a9ac2d738c" xsi:nil="true"/>
    <IsDeleted xmlns="905c3888-6285-45d0-bd76-60a9ac2d738c">false</IsDeleted>
    <PublishTargets xmlns="905c3888-6285-45d0-bd76-60a9ac2d738c">OfficeOnlineVNext</PublishTargets>
    <ApprovalLog xmlns="905c3888-6285-45d0-bd76-60a9ac2d738c" xsi:nil="true"/>
    <BugNumber xmlns="905c3888-6285-45d0-bd76-60a9ac2d738c" xsi:nil="true"/>
    <CrawlForDependencies xmlns="905c3888-6285-45d0-bd76-60a9ac2d738c">false</CrawlForDependencies>
    <InternalTagsTaxHTField0 xmlns="905c3888-6285-45d0-bd76-60a9ac2d738c">
      <Terms xmlns="http://schemas.microsoft.com/office/infopath/2007/PartnerControls"/>
    </InternalTagsTaxHTField0>
    <LastHandOff xmlns="905c3888-6285-45d0-bd76-60a9ac2d738c" xsi:nil="true"/>
    <Milestone xmlns="905c3888-6285-45d0-bd76-60a9ac2d738c" xsi:nil="true"/>
    <OriginalRelease xmlns="905c3888-6285-45d0-bd76-60a9ac2d738c">15</OriginalRelease>
    <RecommendationsModifier xmlns="905c3888-6285-45d0-bd76-60a9ac2d738c" xsi:nil="true"/>
    <ScenarioTagsTaxHTField0 xmlns="905c3888-6285-45d0-bd76-60a9ac2d738c">
      <Terms xmlns="http://schemas.microsoft.com/office/infopath/2007/PartnerControls"/>
    </ScenarioTagsTaxHTField0>
    <UANotes xmlns="905c3888-6285-45d0-bd76-60a9ac2d738c" xsi:nil="true"/>
    <Description0 xmlns="a0b64b53-fba7-43ca-b952-90e5e74773dd" xsi:nil="true"/>
    <Component0 xmlns="a0b64b53-fba7-43ca-b952-90e5e74773dd" xsi:nil="true"/>
    <LocMarketGroupTiers2 xmlns="905c3888-6285-45d0-bd76-60a9ac2d738c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35AF91-1D91-4F8D-8CF7-B2B3BB9BAD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05c3888-6285-45d0-bd76-60a9ac2d738c"/>
    <ds:schemaRef ds:uri="a0b64b53-fba7-43ca-b952-90e5e74773d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ECFE8F6-2F43-40D1-8FF0-88725880C9A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E78557F-9067-4EAE-9435-C16B966ECCE9}">
  <ds:schemaRefs>
    <ds:schemaRef ds:uri="http://schemas.microsoft.com/office/2006/metadata/properties"/>
    <ds:schemaRef ds:uri="http://schemas.microsoft.com/office/infopath/2007/PartnerControls"/>
    <ds:schemaRef ds:uri="905c3888-6285-45d0-bd76-60a9ac2d738c"/>
    <ds:schemaRef ds:uri="a0b64b53-fba7-43ca-b952-90e5e74773dd"/>
  </ds:schemaRefs>
</ds:datastoreItem>
</file>

<file path=customXml/itemProps4.xml><?xml version="1.0" encoding="utf-8"?>
<ds:datastoreItem xmlns:ds="http://schemas.openxmlformats.org/officeDocument/2006/customXml" ds:itemID="{9AB20678-419C-470E-84F8-31251710C0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商业传单</Template>
  <TotalTime>0</TotalTime>
  <Pages>10</Pages>
  <Words>384</Words>
  <Characters>2192</Characters>
  <Application>Microsoft Office Word</Application>
  <DocSecurity>0</DocSecurity>
  <Lines>18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    &lt;[活动日期]&gt; &lt;[活动时间]&gt;</vt:lpstr>
      <vt:lpstr>        &lt;[省/市/自治区，市/县，活动地址，邮政编码]&gt;/</vt:lpstr>
    </vt:vector>
  </TitlesOfParts>
  <Company/>
  <LinksUpToDate>false</LinksUpToDate>
  <CharactersWithSpaces>2571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刘新宇</dc:creator>
  <cp:lastModifiedBy>李妍</cp:lastModifiedBy>
  <cp:revision>2</cp:revision>
  <cp:lastPrinted>2020-01-26T02:25:00Z</cp:lastPrinted>
  <dcterms:created xsi:type="dcterms:W3CDTF">2020-02-03T02:28:00Z</dcterms:created>
  <dcterms:modified xsi:type="dcterms:W3CDTF">2020-02-03T02:28:00Z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0x0101008D8B3457135D67479991424C624CBB4704002439B9162B2E88498A324BEFF3815221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